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43295" w14:textId="0282CA4D" w:rsidR="005207F1" w:rsidRDefault="005207F1" w:rsidP="005207F1">
      <w:pPr>
        <w:shd w:val="clear" w:color="auto" w:fill="FFFFFF"/>
        <w:rPr>
          <w:rFonts w:ascii="Arial" w:eastAsia="Times New Roman" w:hAnsi="Arial" w:cs="Arial"/>
          <w:b/>
          <w:bCs/>
          <w:color w:val="000000" w:themeColor="text1"/>
          <w:sz w:val="28"/>
          <w:szCs w:val="28"/>
          <w:u w:val="single"/>
        </w:rPr>
      </w:pPr>
    </w:p>
    <w:p w14:paraId="6E9793FB" w14:textId="4815043D" w:rsidR="009F5208" w:rsidRPr="009F5208" w:rsidRDefault="009F5208" w:rsidP="005207F1">
      <w:pPr>
        <w:shd w:val="clear" w:color="auto" w:fill="FFFFFF"/>
        <w:rPr>
          <w:rFonts w:ascii="Arial" w:eastAsia="Times New Roman" w:hAnsi="Arial" w:cs="Arial"/>
          <w:color w:val="000000" w:themeColor="text1"/>
          <w:sz w:val="28"/>
          <w:szCs w:val="28"/>
          <w:u w:val="single"/>
        </w:rPr>
      </w:pPr>
    </w:p>
    <w:p w14:paraId="5158A1E2" w14:textId="79A182EE" w:rsidR="009F5208" w:rsidRPr="009F5208" w:rsidRDefault="009F5208" w:rsidP="009F5208">
      <w:pPr>
        <w:pStyle w:val="shorttitle-e"/>
        <w:spacing w:after="0" w:line="240" w:lineRule="auto"/>
        <w:ind w:left="360"/>
        <w:jc w:val="left"/>
        <w:rPr>
          <w:rFonts w:ascii="Calibri" w:hAnsi="Calibri" w:cs="Calibri"/>
          <w:b w:val="0"/>
          <w:szCs w:val="24"/>
        </w:rPr>
      </w:pPr>
      <w:r w:rsidRPr="009F5208">
        <w:rPr>
          <w:rFonts w:ascii="Calibri" w:hAnsi="Calibri" w:cs="Calibri"/>
          <w:bCs/>
          <w:szCs w:val="24"/>
        </w:rPr>
        <w:t xml:space="preserve">The Private Career Colleges Act, 2005 and </w:t>
      </w:r>
      <w:hyperlink r:id="rId8" w:history="1">
        <w:r w:rsidRPr="009F5208">
          <w:rPr>
            <w:rStyle w:val="Hyperlink"/>
            <w:rFonts w:ascii="Calibri" w:hAnsi="Calibri" w:cs="Calibri"/>
            <w:bCs/>
            <w:szCs w:val="24"/>
          </w:rPr>
          <w:t>Ontario Regulation 415/06</w:t>
        </w:r>
      </w:hyperlink>
      <w:r w:rsidRPr="009F5208">
        <w:rPr>
          <w:rFonts w:ascii="Calibri" w:hAnsi="Calibri" w:cs="Calibri"/>
          <w:bCs/>
          <w:szCs w:val="24"/>
        </w:rPr>
        <w:t xml:space="preserve"> prescribe in detail the Fee Refund Policy that governs Private Career Colleges. Th</w:t>
      </w:r>
      <w:r>
        <w:rPr>
          <w:rFonts w:ascii="Calibri" w:hAnsi="Calibri" w:cs="Calibri"/>
          <w:bCs/>
          <w:szCs w:val="24"/>
        </w:rPr>
        <w:t xml:space="preserve">ese directions </w:t>
      </w:r>
      <w:r w:rsidRPr="009F5208">
        <w:rPr>
          <w:rFonts w:ascii="Calibri" w:hAnsi="Calibri" w:cs="Calibri"/>
          <w:bCs/>
          <w:szCs w:val="24"/>
        </w:rPr>
        <w:t>apply to your Commercial Pilot Aeroplane Licence Training</w:t>
      </w:r>
      <w:r w:rsidRPr="009F5208">
        <w:rPr>
          <w:rFonts w:ascii="Calibri" w:hAnsi="Calibri" w:cs="Calibri"/>
          <w:b w:val="0"/>
          <w:szCs w:val="24"/>
        </w:rPr>
        <w:t xml:space="preserve">. </w:t>
      </w:r>
    </w:p>
    <w:p w14:paraId="695072E5" w14:textId="4E54BA1F" w:rsidR="009F5208" w:rsidRPr="009F5208" w:rsidRDefault="009F5208" w:rsidP="005207F1">
      <w:pPr>
        <w:shd w:val="clear" w:color="auto" w:fill="FFFFFF"/>
        <w:rPr>
          <w:rFonts w:ascii="Calibri" w:eastAsia="Times New Roman" w:hAnsi="Calibri" w:cs="Calibri"/>
          <w:color w:val="000000" w:themeColor="text1"/>
          <w:u w:val="single"/>
          <w:lang w:val="en-GB"/>
        </w:rPr>
      </w:pPr>
    </w:p>
    <w:p w14:paraId="23750590" w14:textId="77777777" w:rsidR="009F5208" w:rsidRPr="009F5208" w:rsidRDefault="009F5208" w:rsidP="005207F1">
      <w:pPr>
        <w:shd w:val="clear" w:color="auto" w:fill="FFFFFF"/>
        <w:rPr>
          <w:rFonts w:ascii="Calibri" w:eastAsia="Times New Roman" w:hAnsi="Calibri" w:cs="Calibri"/>
          <w:color w:val="000000" w:themeColor="text1"/>
          <w:u w:val="single"/>
        </w:rPr>
      </w:pPr>
    </w:p>
    <w:p w14:paraId="4D9C6417" w14:textId="61FDAA86" w:rsidR="00F03039" w:rsidRPr="009F5208" w:rsidRDefault="009F5208" w:rsidP="00F03039">
      <w:pPr>
        <w:pStyle w:val="shorttitle-e"/>
        <w:numPr>
          <w:ilvl w:val="0"/>
          <w:numId w:val="9"/>
        </w:numPr>
        <w:spacing w:after="0" w:line="240" w:lineRule="auto"/>
        <w:jc w:val="left"/>
        <w:rPr>
          <w:rFonts w:ascii="Calibri" w:hAnsi="Calibri" w:cs="Calibri"/>
          <w:b w:val="0"/>
          <w:szCs w:val="24"/>
        </w:rPr>
      </w:pPr>
      <w:r w:rsidRPr="009B2F75">
        <w:rPr>
          <w:rFonts w:ascii="Calibri" w:hAnsi="Calibri" w:cs="Calibri"/>
          <w:bCs/>
          <w:szCs w:val="24"/>
        </w:rPr>
        <w:t>Global Flight Training Solutions</w:t>
      </w:r>
      <w:r w:rsidR="00F03039" w:rsidRPr="009B2F75">
        <w:rPr>
          <w:rFonts w:ascii="Calibri" w:hAnsi="Calibri" w:cs="Calibri"/>
          <w:bCs/>
          <w:szCs w:val="24"/>
        </w:rPr>
        <w:t xml:space="preserve"> </w:t>
      </w:r>
      <w:r w:rsidR="00E54155">
        <w:rPr>
          <w:rFonts w:ascii="Calibri" w:hAnsi="Calibri" w:cs="Calibri"/>
          <w:bCs/>
          <w:szCs w:val="24"/>
        </w:rPr>
        <w:t xml:space="preserve">(GFTS) </w:t>
      </w:r>
      <w:r w:rsidR="009B2F75" w:rsidRPr="009B2F75">
        <w:rPr>
          <w:rFonts w:ascii="Calibri" w:hAnsi="Calibri" w:cs="Calibri"/>
          <w:bCs/>
          <w:szCs w:val="24"/>
        </w:rPr>
        <w:t>I</w:t>
      </w:r>
      <w:r w:rsidR="00F03039" w:rsidRPr="009B2F75">
        <w:rPr>
          <w:rFonts w:ascii="Calibri" w:hAnsi="Calibri" w:cs="Calibri"/>
          <w:bCs/>
          <w:szCs w:val="24"/>
        </w:rPr>
        <w:t>nterpretation</w:t>
      </w:r>
      <w:r w:rsidR="00F03039" w:rsidRPr="009F5208">
        <w:rPr>
          <w:rFonts w:ascii="Calibri" w:hAnsi="Calibri" w:cs="Calibri"/>
          <w:b w:val="0"/>
          <w:szCs w:val="24"/>
        </w:rPr>
        <w:t xml:space="preserve"> of these regulations </w:t>
      </w:r>
      <w:r>
        <w:rPr>
          <w:rFonts w:ascii="Calibri" w:hAnsi="Calibri" w:cs="Calibri"/>
          <w:b w:val="0"/>
          <w:szCs w:val="24"/>
        </w:rPr>
        <w:t>as they apply to</w:t>
      </w:r>
      <w:r w:rsidR="00E54155">
        <w:rPr>
          <w:rFonts w:ascii="Calibri" w:hAnsi="Calibri" w:cs="Calibri"/>
          <w:b w:val="0"/>
          <w:szCs w:val="24"/>
        </w:rPr>
        <w:t xml:space="preserve"> its</w:t>
      </w:r>
      <w:r>
        <w:rPr>
          <w:rFonts w:ascii="Calibri" w:hAnsi="Calibri" w:cs="Calibri"/>
          <w:b w:val="0"/>
          <w:szCs w:val="24"/>
        </w:rPr>
        <w:t xml:space="preserve"> Refund Policy follows</w:t>
      </w:r>
      <w:r w:rsidR="00F03039" w:rsidRPr="009F5208">
        <w:rPr>
          <w:rFonts w:ascii="Calibri" w:hAnsi="Calibri" w:cs="Calibri"/>
          <w:b w:val="0"/>
          <w:szCs w:val="24"/>
        </w:rPr>
        <w:t>:</w:t>
      </w:r>
    </w:p>
    <w:p w14:paraId="6FB72BDD" w14:textId="77777777" w:rsidR="009F5208" w:rsidRPr="009F5208" w:rsidRDefault="009F5208" w:rsidP="009F5208">
      <w:pPr>
        <w:pStyle w:val="shorttitle-e"/>
        <w:spacing w:after="0" w:line="240" w:lineRule="auto"/>
        <w:ind w:left="360"/>
        <w:jc w:val="left"/>
        <w:rPr>
          <w:rFonts w:ascii="Calibri" w:hAnsi="Calibri" w:cs="Calibri"/>
          <w:b w:val="0"/>
          <w:szCs w:val="24"/>
        </w:rPr>
      </w:pPr>
    </w:p>
    <w:p w14:paraId="01C10989" w14:textId="46EEF2F8" w:rsidR="005207F1" w:rsidRPr="009F5208" w:rsidRDefault="00F03039" w:rsidP="009F5208">
      <w:pPr>
        <w:pStyle w:val="ListParagraph"/>
        <w:numPr>
          <w:ilvl w:val="1"/>
          <w:numId w:val="9"/>
        </w:numPr>
        <w:shd w:val="clear" w:color="auto" w:fill="FFFFFF"/>
        <w:rPr>
          <w:rFonts w:ascii="Calibri" w:eastAsia="Times New Roman" w:hAnsi="Calibri" w:cs="Calibri"/>
          <w:color w:val="000000" w:themeColor="text1"/>
          <w:u w:val="single"/>
        </w:rPr>
      </w:pPr>
      <w:r w:rsidRPr="009B2F75">
        <w:rPr>
          <w:rFonts w:ascii="Calibri" w:hAnsi="Calibri" w:cs="Calibri"/>
          <w:b/>
          <w:bCs/>
        </w:rPr>
        <w:t>Flight training</w:t>
      </w:r>
      <w:r w:rsidRPr="009F5208">
        <w:rPr>
          <w:rFonts w:ascii="Calibri" w:hAnsi="Calibri" w:cs="Calibri"/>
        </w:rPr>
        <w:t xml:space="preserve"> is pay as you go according to the GFTS </w:t>
      </w:r>
      <w:r w:rsidR="009B2F75">
        <w:t>Charge Rates and Payment of Fees Schedule</w:t>
      </w:r>
      <w:r w:rsidRPr="009F5208">
        <w:rPr>
          <w:rFonts w:ascii="Calibri" w:hAnsi="Calibri" w:cs="Calibri"/>
        </w:rPr>
        <w:t>. Therefore, there is no residual advance payment held by GFTS that would result in a</w:t>
      </w:r>
      <w:r w:rsidR="009B2F75">
        <w:rPr>
          <w:rFonts w:ascii="Calibri" w:hAnsi="Calibri" w:cs="Calibri"/>
        </w:rPr>
        <w:t xml:space="preserve"> </w:t>
      </w:r>
      <w:proofErr w:type="gramStart"/>
      <w:r w:rsidRPr="009F5208">
        <w:rPr>
          <w:rFonts w:ascii="Calibri" w:hAnsi="Calibri" w:cs="Calibri"/>
        </w:rPr>
        <w:t>refund;</w:t>
      </w:r>
      <w:proofErr w:type="gramEnd"/>
      <w:r w:rsidR="005207F1" w:rsidRPr="009F5208">
        <w:rPr>
          <w:rFonts w:ascii="Calibri" w:eastAsia="Times New Roman" w:hAnsi="Calibri" w:cs="Calibri"/>
          <w:color w:val="000000" w:themeColor="text1"/>
          <w:u w:val="single"/>
        </w:rPr>
        <w:t xml:space="preserve"> </w:t>
      </w:r>
    </w:p>
    <w:p w14:paraId="4D7811BE" w14:textId="3ADCEDFD" w:rsidR="009F5208" w:rsidRPr="009F5208" w:rsidRDefault="00F03039" w:rsidP="009F5208">
      <w:pPr>
        <w:pStyle w:val="ListParagraph"/>
        <w:numPr>
          <w:ilvl w:val="1"/>
          <w:numId w:val="9"/>
        </w:numPr>
        <w:shd w:val="clear" w:color="auto" w:fill="FFFFFF"/>
        <w:spacing w:after="240"/>
        <w:rPr>
          <w:rFonts w:ascii="Calibri" w:hAnsi="Calibri" w:cs="Calibri"/>
          <w:bCs/>
        </w:rPr>
      </w:pPr>
      <w:r w:rsidRPr="00E54155">
        <w:rPr>
          <w:rFonts w:ascii="Calibri" w:hAnsi="Calibri" w:cs="Calibri"/>
          <w:b/>
        </w:rPr>
        <w:t xml:space="preserve">Ground School </w:t>
      </w:r>
      <w:r w:rsidR="00E54155" w:rsidRPr="00E54155">
        <w:rPr>
          <w:rFonts w:ascii="Calibri" w:hAnsi="Calibri" w:cs="Calibri"/>
          <w:b/>
        </w:rPr>
        <w:t>t</w:t>
      </w:r>
      <w:r w:rsidRPr="00E54155">
        <w:rPr>
          <w:rFonts w:ascii="Calibri" w:hAnsi="Calibri" w:cs="Calibri"/>
          <w:b/>
        </w:rPr>
        <w:t>raining</w:t>
      </w:r>
      <w:r w:rsidRPr="009F5208">
        <w:rPr>
          <w:rFonts w:ascii="Calibri" w:hAnsi="Calibri" w:cs="Calibri"/>
          <w:bCs/>
        </w:rPr>
        <w:t xml:space="preserve"> </w:t>
      </w:r>
      <w:r w:rsidR="00E54155">
        <w:rPr>
          <w:rFonts w:ascii="Calibri" w:hAnsi="Calibri" w:cs="Calibri"/>
          <w:bCs/>
        </w:rPr>
        <w:t xml:space="preserve">is </w:t>
      </w:r>
      <w:r w:rsidRPr="009F5208">
        <w:rPr>
          <w:rFonts w:ascii="Calibri" w:hAnsi="Calibri" w:cs="Calibri"/>
          <w:bCs/>
        </w:rPr>
        <w:t xml:space="preserve">conducted </w:t>
      </w:r>
      <w:proofErr w:type="gramStart"/>
      <w:r w:rsidRPr="009F5208">
        <w:rPr>
          <w:rFonts w:ascii="Calibri" w:hAnsi="Calibri" w:cs="Calibri"/>
          <w:bCs/>
        </w:rPr>
        <w:t>on line</w:t>
      </w:r>
      <w:proofErr w:type="gramEnd"/>
      <w:r w:rsidRPr="009F5208">
        <w:rPr>
          <w:rFonts w:ascii="Calibri" w:hAnsi="Calibri" w:cs="Calibri"/>
          <w:bCs/>
        </w:rPr>
        <w:t xml:space="preserve"> (including video conferencing with an instructor</w:t>
      </w:r>
      <w:r w:rsidR="009B2F75">
        <w:rPr>
          <w:rFonts w:ascii="Calibri" w:hAnsi="Calibri" w:cs="Calibri"/>
          <w:bCs/>
        </w:rPr>
        <w:t xml:space="preserve"> if applicable</w:t>
      </w:r>
      <w:r w:rsidRPr="009F5208">
        <w:rPr>
          <w:rFonts w:ascii="Calibri" w:hAnsi="Calibri" w:cs="Calibri"/>
          <w:bCs/>
        </w:rPr>
        <w:t xml:space="preserve">) </w:t>
      </w:r>
      <w:r w:rsidR="00E54155">
        <w:rPr>
          <w:rFonts w:ascii="Calibri" w:hAnsi="Calibri" w:cs="Calibri"/>
          <w:bCs/>
        </w:rPr>
        <w:t>and is</w:t>
      </w:r>
      <w:r w:rsidRPr="009F5208">
        <w:rPr>
          <w:rFonts w:ascii="Calibri" w:hAnsi="Calibri" w:cs="Calibri"/>
          <w:bCs/>
        </w:rPr>
        <w:t xml:space="preserve"> provided </w:t>
      </w:r>
      <w:r w:rsidR="009B2F75">
        <w:rPr>
          <w:rFonts w:ascii="Calibri" w:hAnsi="Calibri" w:cs="Calibri"/>
          <w:bCs/>
        </w:rPr>
        <w:t>through</w:t>
      </w:r>
      <w:r w:rsidRPr="009F5208">
        <w:rPr>
          <w:rFonts w:ascii="Calibri" w:hAnsi="Calibri" w:cs="Calibri"/>
          <w:bCs/>
        </w:rPr>
        <w:t xml:space="preserve"> </w:t>
      </w:r>
      <w:r w:rsidR="00E54155">
        <w:rPr>
          <w:rFonts w:ascii="Calibri" w:hAnsi="Calibri" w:cs="Calibri"/>
          <w:bCs/>
        </w:rPr>
        <w:t xml:space="preserve">a </w:t>
      </w:r>
      <w:r w:rsidRPr="009F5208">
        <w:rPr>
          <w:rFonts w:ascii="Calibri" w:hAnsi="Calibri" w:cs="Calibri"/>
          <w:bCs/>
        </w:rPr>
        <w:t>subscription</w:t>
      </w:r>
      <w:r w:rsidR="00E54155">
        <w:rPr>
          <w:rFonts w:ascii="Calibri" w:hAnsi="Calibri" w:cs="Calibri"/>
          <w:bCs/>
        </w:rPr>
        <w:t xml:space="preserve"> with a Canadian third-party </w:t>
      </w:r>
      <w:r w:rsidR="00A9517C">
        <w:rPr>
          <w:rFonts w:ascii="Calibri" w:hAnsi="Calibri" w:cs="Calibri"/>
          <w:bCs/>
        </w:rPr>
        <w:t>vendor</w:t>
      </w:r>
      <w:r w:rsidR="009B2F75">
        <w:rPr>
          <w:rFonts w:ascii="Calibri" w:hAnsi="Calibri" w:cs="Calibri"/>
          <w:bCs/>
        </w:rPr>
        <w:t xml:space="preserve">. Therefore, any refund would be subject to the </w:t>
      </w:r>
      <w:r w:rsidR="00E54155">
        <w:rPr>
          <w:rFonts w:ascii="Calibri" w:hAnsi="Calibri" w:cs="Calibri"/>
          <w:bCs/>
        </w:rPr>
        <w:t>contract</w:t>
      </w:r>
      <w:r w:rsidR="009B2F75">
        <w:rPr>
          <w:rFonts w:ascii="Calibri" w:hAnsi="Calibri" w:cs="Calibri"/>
          <w:bCs/>
        </w:rPr>
        <w:t xml:space="preserve"> entered between the student and the third-party </w:t>
      </w:r>
      <w:r w:rsidR="00A9517C">
        <w:rPr>
          <w:rFonts w:ascii="Calibri" w:hAnsi="Calibri" w:cs="Calibri"/>
          <w:bCs/>
        </w:rPr>
        <w:t>vendor</w:t>
      </w:r>
      <w:r w:rsidR="009B2F75">
        <w:rPr>
          <w:rFonts w:ascii="Calibri" w:hAnsi="Calibri" w:cs="Calibri"/>
          <w:bCs/>
        </w:rPr>
        <w:t>.</w:t>
      </w:r>
      <w:r w:rsidRPr="009F5208">
        <w:rPr>
          <w:rFonts w:ascii="Calibri" w:hAnsi="Calibri" w:cs="Calibri"/>
          <w:bCs/>
        </w:rPr>
        <w:t xml:space="preserve"> </w:t>
      </w:r>
      <w:r w:rsidR="009B2F75">
        <w:rPr>
          <w:rFonts w:ascii="Calibri" w:hAnsi="Calibri" w:cs="Calibri"/>
          <w:bCs/>
        </w:rPr>
        <w:t>T</w:t>
      </w:r>
      <w:r w:rsidRPr="009F5208">
        <w:rPr>
          <w:rFonts w:ascii="Calibri" w:hAnsi="Calibri" w:cs="Calibri"/>
          <w:bCs/>
        </w:rPr>
        <w:t xml:space="preserve">here is no residual advance payment held by </w:t>
      </w:r>
      <w:r w:rsidR="00E54155">
        <w:rPr>
          <w:rFonts w:ascii="Calibri" w:hAnsi="Calibri" w:cs="Calibri"/>
          <w:bCs/>
        </w:rPr>
        <w:t>GFTS</w:t>
      </w:r>
      <w:r w:rsidRPr="009F5208">
        <w:rPr>
          <w:rFonts w:ascii="Calibri" w:hAnsi="Calibri" w:cs="Calibri"/>
          <w:bCs/>
        </w:rPr>
        <w:t xml:space="preserve"> that would result in a refund. Ground </w:t>
      </w:r>
      <w:r w:rsidR="00E54155">
        <w:rPr>
          <w:rFonts w:ascii="Calibri" w:hAnsi="Calibri" w:cs="Calibri"/>
          <w:bCs/>
        </w:rPr>
        <w:t>s</w:t>
      </w:r>
      <w:r w:rsidRPr="009F5208">
        <w:rPr>
          <w:rFonts w:ascii="Calibri" w:hAnsi="Calibri" w:cs="Calibri"/>
          <w:bCs/>
        </w:rPr>
        <w:t xml:space="preserve">chool </w:t>
      </w:r>
      <w:r w:rsidR="00E54155">
        <w:rPr>
          <w:rFonts w:ascii="Calibri" w:hAnsi="Calibri" w:cs="Calibri"/>
          <w:bCs/>
        </w:rPr>
        <w:t xml:space="preserve">supplemental </w:t>
      </w:r>
      <w:r w:rsidRPr="009F5208">
        <w:rPr>
          <w:rFonts w:ascii="Calibri" w:hAnsi="Calibri" w:cs="Calibri"/>
          <w:bCs/>
        </w:rPr>
        <w:t>training assistance</w:t>
      </w:r>
      <w:r w:rsidR="00E54155">
        <w:rPr>
          <w:rFonts w:ascii="Calibri" w:hAnsi="Calibri" w:cs="Calibri"/>
          <w:bCs/>
        </w:rPr>
        <w:t xml:space="preserve"> provided</w:t>
      </w:r>
      <w:r w:rsidRPr="009F5208">
        <w:rPr>
          <w:rFonts w:ascii="Calibri" w:hAnsi="Calibri" w:cs="Calibri"/>
          <w:bCs/>
        </w:rPr>
        <w:t xml:space="preserve"> by GFTS instructors is pay as you go and there is no residual advance payment held by GFTS that would result in a refund after </w:t>
      </w:r>
      <w:r w:rsidR="00E54155">
        <w:rPr>
          <w:rFonts w:ascii="Calibri" w:hAnsi="Calibri" w:cs="Calibri"/>
          <w:bCs/>
        </w:rPr>
        <w:t xml:space="preserve">the </w:t>
      </w:r>
      <w:r w:rsidRPr="009F5208">
        <w:rPr>
          <w:rFonts w:ascii="Calibri" w:hAnsi="Calibri" w:cs="Calibri"/>
          <w:bCs/>
        </w:rPr>
        <w:t xml:space="preserve">assistance is </w:t>
      </w:r>
      <w:proofErr w:type="gramStart"/>
      <w:r w:rsidRPr="009F5208">
        <w:rPr>
          <w:rFonts w:ascii="Calibri" w:hAnsi="Calibri" w:cs="Calibri"/>
          <w:bCs/>
        </w:rPr>
        <w:t>provided;</w:t>
      </w:r>
      <w:proofErr w:type="gramEnd"/>
      <w:r w:rsidRPr="009F5208">
        <w:rPr>
          <w:rFonts w:ascii="Calibri" w:hAnsi="Calibri" w:cs="Calibri"/>
          <w:bCs/>
        </w:rPr>
        <w:t xml:space="preserve"> </w:t>
      </w:r>
    </w:p>
    <w:p w14:paraId="2A25FEF9" w14:textId="338DB0BD" w:rsidR="009F5208" w:rsidRPr="009F5208" w:rsidRDefault="00E54155" w:rsidP="009F5208">
      <w:pPr>
        <w:pStyle w:val="ListParagraph"/>
        <w:numPr>
          <w:ilvl w:val="1"/>
          <w:numId w:val="9"/>
        </w:numPr>
        <w:shd w:val="clear" w:color="auto" w:fill="FFFFFF"/>
        <w:spacing w:after="240"/>
        <w:rPr>
          <w:rFonts w:ascii="Calibri" w:hAnsi="Calibri" w:cs="Calibri"/>
          <w:bCs/>
        </w:rPr>
      </w:pPr>
      <w:r w:rsidRPr="00E54155">
        <w:rPr>
          <w:rFonts w:ascii="Calibri" w:hAnsi="Calibri" w:cs="Calibri"/>
          <w:b/>
        </w:rPr>
        <w:t>Book</w:t>
      </w:r>
      <w:r>
        <w:rPr>
          <w:rFonts w:ascii="Calibri" w:hAnsi="Calibri" w:cs="Calibri"/>
          <w:b/>
        </w:rPr>
        <w:t>s</w:t>
      </w:r>
      <w:r w:rsidRPr="00E54155">
        <w:rPr>
          <w:rFonts w:ascii="Calibri" w:hAnsi="Calibri" w:cs="Calibri"/>
          <w:b/>
        </w:rPr>
        <w:t xml:space="preserve"> and equipment</w:t>
      </w:r>
      <w:r>
        <w:rPr>
          <w:rFonts w:ascii="Calibri" w:hAnsi="Calibri" w:cs="Calibri"/>
          <w:bCs/>
        </w:rPr>
        <w:t xml:space="preserve"> required for training are purchased directly by the student through third</w:t>
      </w:r>
      <w:r w:rsidR="00A9517C">
        <w:rPr>
          <w:rFonts w:ascii="Calibri" w:hAnsi="Calibri" w:cs="Calibri"/>
          <w:bCs/>
        </w:rPr>
        <w:t>-</w:t>
      </w:r>
      <w:r>
        <w:rPr>
          <w:rFonts w:ascii="Calibri" w:hAnsi="Calibri" w:cs="Calibri"/>
          <w:bCs/>
        </w:rPr>
        <w:t>part</w:t>
      </w:r>
      <w:r w:rsidR="00A9517C">
        <w:rPr>
          <w:rFonts w:ascii="Calibri" w:hAnsi="Calibri" w:cs="Calibri"/>
          <w:bCs/>
        </w:rPr>
        <w:t>y vendors</w:t>
      </w:r>
      <w:r>
        <w:rPr>
          <w:rFonts w:ascii="Calibri" w:hAnsi="Calibri" w:cs="Calibri"/>
          <w:bCs/>
        </w:rPr>
        <w:t xml:space="preserve">. Refunds are as determined by these </w:t>
      </w:r>
      <w:r w:rsidR="00A9517C">
        <w:rPr>
          <w:rFonts w:ascii="Calibri" w:hAnsi="Calibri" w:cs="Calibri"/>
          <w:bCs/>
        </w:rPr>
        <w:t>vendors</w:t>
      </w:r>
      <w:r>
        <w:rPr>
          <w:rFonts w:ascii="Calibri" w:hAnsi="Calibri" w:cs="Calibri"/>
          <w:bCs/>
        </w:rPr>
        <w:t>.</w:t>
      </w:r>
    </w:p>
    <w:p w14:paraId="4AA45303" w14:textId="4F727B7F" w:rsidR="00E54155" w:rsidRDefault="00E54155" w:rsidP="00C76DD0">
      <w:pPr>
        <w:pStyle w:val="ListParagraph"/>
        <w:numPr>
          <w:ilvl w:val="1"/>
          <w:numId w:val="9"/>
        </w:numPr>
        <w:shd w:val="clear" w:color="auto" w:fill="FFFFFF"/>
        <w:spacing w:after="240"/>
        <w:rPr>
          <w:rFonts w:ascii="Calibri" w:hAnsi="Calibri" w:cs="Calibri"/>
          <w:bCs/>
        </w:rPr>
      </w:pPr>
      <w:r w:rsidRPr="001971A1">
        <w:rPr>
          <w:rFonts w:ascii="Calibri" w:hAnsi="Calibri" w:cs="Calibri"/>
          <w:b/>
        </w:rPr>
        <w:t>Non-continuous programme.</w:t>
      </w:r>
      <w:r w:rsidRPr="001971A1">
        <w:rPr>
          <w:rFonts w:ascii="Calibri" w:hAnsi="Calibri" w:cs="Calibri"/>
          <w:bCs/>
        </w:rPr>
        <w:t xml:space="preserve"> </w:t>
      </w:r>
      <w:r w:rsidR="00F03039" w:rsidRPr="001971A1">
        <w:rPr>
          <w:rFonts w:ascii="Calibri" w:hAnsi="Calibri" w:cs="Calibri"/>
          <w:bCs/>
        </w:rPr>
        <w:t xml:space="preserve">GFTS provides Commercial Pilot </w:t>
      </w:r>
      <w:proofErr w:type="gramStart"/>
      <w:r w:rsidRPr="001971A1">
        <w:rPr>
          <w:rFonts w:ascii="Calibri" w:hAnsi="Calibri" w:cs="Calibri"/>
          <w:bCs/>
        </w:rPr>
        <w:t xml:space="preserve">Licence </w:t>
      </w:r>
      <w:r w:rsidR="00F03039" w:rsidRPr="001971A1">
        <w:rPr>
          <w:rFonts w:ascii="Calibri" w:hAnsi="Calibri" w:cs="Calibri"/>
          <w:bCs/>
        </w:rPr>
        <w:t xml:space="preserve"> –</w:t>
      </w:r>
      <w:proofErr w:type="gramEnd"/>
      <w:r w:rsidR="00F03039" w:rsidRPr="001971A1">
        <w:rPr>
          <w:rFonts w:ascii="Calibri" w:hAnsi="Calibri" w:cs="Calibri"/>
          <w:bCs/>
        </w:rPr>
        <w:t xml:space="preserve"> Aeroplane </w:t>
      </w:r>
      <w:r w:rsidRPr="001971A1">
        <w:rPr>
          <w:rFonts w:ascii="Calibri" w:hAnsi="Calibri" w:cs="Calibri"/>
          <w:bCs/>
        </w:rPr>
        <w:t xml:space="preserve">Training </w:t>
      </w:r>
      <w:r w:rsidR="00F03039" w:rsidRPr="001971A1">
        <w:rPr>
          <w:rFonts w:ascii="Calibri" w:hAnsi="Calibri" w:cs="Calibri"/>
          <w:bCs/>
        </w:rPr>
        <w:t>as a non-</w:t>
      </w:r>
      <w:r w:rsidR="003D7F8A" w:rsidRPr="001971A1">
        <w:rPr>
          <w:rFonts w:ascii="Calibri" w:hAnsi="Calibri" w:cs="Calibri"/>
          <w:bCs/>
        </w:rPr>
        <w:t>continuous</w:t>
      </w:r>
      <w:r w:rsidR="00F03039" w:rsidRPr="00E54155">
        <w:rPr>
          <w:rFonts w:ascii="Calibri" w:hAnsi="Calibri" w:cs="Calibri"/>
          <w:bCs/>
        </w:rPr>
        <w:t xml:space="preserve"> program</w:t>
      </w:r>
      <w:r w:rsidR="00A9517C">
        <w:rPr>
          <w:rFonts w:ascii="Calibri" w:hAnsi="Calibri" w:cs="Calibri"/>
          <w:bCs/>
        </w:rPr>
        <w:t>me</w:t>
      </w:r>
      <w:r w:rsidR="00F03039" w:rsidRPr="00E54155">
        <w:rPr>
          <w:rFonts w:ascii="Calibri" w:hAnsi="Calibri" w:cs="Calibri"/>
          <w:bCs/>
        </w:rPr>
        <w:t>. Partial refunds will be governed by the policy laid out in section 29 of the Regulation and subject to the pay as you go policy used by GFTS</w:t>
      </w:r>
      <w:r>
        <w:rPr>
          <w:rFonts w:ascii="Calibri" w:hAnsi="Calibri" w:cs="Calibri"/>
          <w:bCs/>
        </w:rPr>
        <w:t xml:space="preserve"> as outlined above.</w:t>
      </w:r>
    </w:p>
    <w:p w14:paraId="53329386" w14:textId="44A6B233" w:rsidR="001F56D3" w:rsidRDefault="001F56D3" w:rsidP="00487150">
      <w:pPr>
        <w:pStyle w:val="ListParagraph"/>
        <w:numPr>
          <w:ilvl w:val="1"/>
          <w:numId w:val="9"/>
        </w:numPr>
        <w:shd w:val="clear" w:color="auto" w:fill="FFFFFF"/>
        <w:spacing w:after="240"/>
        <w:rPr>
          <w:rFonts w:ascii="Calibri" w:hAnsi="Calibri" w:cs="Calibri"/>
          <w:bCs/>
        </w:rPr>
      </w:pPr>
      <w:proofErr w:type="gramStart"/>
      <w:r w:rsidRPr="001F56D3">
        <w:rPr>
          <w:rFonts w:ascii="Calibri" w:hAnsi="Calibri" w:cs="Calibri"/>
          <w:b/>
          <w:bCs/>
        </w:rPr>
        <w:t>Instructors</w:t>
      </w:r>
      <w:proofErr w:type="gramEnd"/>
      <w:r w:rsidRPr="001F56D3">
        <w:rPr>
          <w:rFonts w:ascii="Calibri" w:hAnsi="Calibri" w:cs="Calibri"/>
          <w:b/>
          <w:bCs/>
        </w:rPr>
        <w:t xml:space="preserve"> qualifications. </w:t>
      </w:r>
      <w:r w:rsidR="001971A1" w:rsidRPr="001971A1">
        <w:rPr>
          <w:rFonts w:ascii="Calibri" w:hAnsi="Calibri" w:cs="Calibri"/>
        </w:rPr>
        <w:t>GFTS i</w:t>
      </w:r>
      <w:r w:rsidR="00F03039" w:rsidRPr="001F56D3">
        <w:rPr>
          <w:rFonts w:ascii="Calibri" w:hAnsi="Calibri" w:cs="Calibri"/>
          <w:bCs/>
        </w:rPr>
        <w:t xml:space="preserve">nstructors hold valid Instructor Rating </w:t>
      </w:r>
      <w:r w:rsidR="00AF66DE">
        <w:rPr>
          <w:rFonts w:ascii="Calibri" w:hAnsi="Calibri" w:cs="Calibri"/>
          <w:bCs/>
        </w:rPr>
        <w:t xml:space="preserve">qualifications </w:t>
      </w:r>
      <w:r w:rsidR="00F03039" w:rsidRPr="001F56D3">
        <w:rPr>
          <w:rFonts w:ascii="Calibri" w:hAnsi="Calibri" w:cs="Calibri"/>
          <w:bCs/>
        </w:rPr>
        <w:t>endorsed by Transport Canada – Civil Aviation. This qualification makes them qualified instructors.</w:t>
      </w:r>
    </w:p>
    <w:p w14:paraId="5D6EC227" w14:textId="43D3BC33" w:rsidR="001971A1" w:rsidRDefault="001F56D3" w:rsidP="00487150">
      <w:pPr>
        <w:pStyle w:val="ListParagraph"/>
        <w:numPr>
          <w:ilvl w:val="1"/>
          <w:numId w:val="9"/>
        </w:numPr>
        <w:shd w:val="clear" w:color="auto" w:fill="FFFFFF"/>
        <w:spacing w:after="240"/>
        <w:rPr>
          <w:rFonts w:ascii="Calibri" w:hAnsi="Calibri" w:cs="Calibri"/>
          <w:bCs/>
        </w:rPr>
      </w:pPr>
      <w:r w:rsidRPr="001F56D3">
        <w:rPr>
          <w:rFonts w:ascii="Calibri" w:hAnsi="Calibri" w:cs="Calibri"/>
          <w:b/>
        </w:rPr>
        <w:t>Signed contract.</w:t>
      </w:r>
      <w:r>
        <w:rPr>
          <w:rFonts w:ascii="Calibri" w:hAnsi="Calibri" w:cs="Calibri"/>
          <w:bCs/>
        </w:rPr>
        <w:t xml:space="preserve"> </w:t>
      </w:r>
      <w:r w:rsidR="00F03039" w:rsidRPr="001F56D3">
        <w:rPr>
          <w:rFonts w:ascii="Calibri" w:hAnsi="Calibri" w:cs="Calibri"/>
          <w:bCs/>
        </w:rPr>
        <w:t xml:space="preserve">A copy of the signed contract is provided to the student on signing of this </w:t>
      </w:r>
      <w:proofErr w:type="gramStart"/>
      <w:r w:rsidR="00F03039" w:rsidRPr="001F56D3">
        <w:rPr>
          <w:rFonts w:ascii="Calibri" w:hAnsi="Calibri" w:cs="Calibri"/>
          <w:bCs/>
        </w:rPr>
        <w:t>contract</w:t>
      </w:r>
      <w:proofErr w:type="gramEnd"/>
    </w:p>
    <w:p w14:paraId="2CE7D04A" w14:textId="77777777" w:rsidR="001971A1" w:rsidRDefault="001971A1">
      <w:pPr>
        <w:rPr>
          <w:rFonts w:ascii="Calibri" w:hAnsi="Calibri" w:cs="Calibri"/>
          <w:bCs/>
        </w:rPr>
      </w:pPr>
      <w:r>
        <w:rPr>
          <w:rFonts w:ascii="Calibri" w:hAnsi="Calibri" w:cs="Calibri"/>
          <w:bCs/>
        </w:rPr>
        <w:br w:type="page"/>
      </w:r>
    </w:p>
    <w:p w14:paraId="275DF210" w14:textId="42FF6AA6" w:rsidR="00A9517C" w:rsidRPr="00A9517C" w:rsidRDefault="00A9517C" w:rsidP="009F5208">
      <w:pPr>
        <w:pStyle w:val="ListParagraph"/>
        <w:numPr>
          <w:ilvl w:val="1"/>
          <w:numId w:val="9"/>
        </w:numPr>
        <w:shd w:val="clear" w:color="auto" w:fill="FFFFFF"/>
        <w:rPr>
          <w:rFonts w:ascii="Calibri" w:eastAsia="Times New Roman" w:hAnsi="Calibri" w:cs="Calibri"/>
          <w:bCs/>
          <w:color w:val="000000" w:themeColor="text1"/>
          <w:u w:val="single"/>
        </w:rPr>
      </w:pPr>
      <w:r w:rsidRPr="00A9517C">
        <w:rPr>
          <w:rFonts w:ascii="Calibri" w:hAnsi="Calibri" w:cs="Calibri"/>
          <w:b/>
        </w:rPr>
        <w:lastRenderedPageBreak/>
        <w:t>Charge Rates and Fees.</w:t>
      </w:r>
      <w:r>
        <w:rPr>
          <w:rFonts w:ascii="Calibri" w:hAnsi="Calibri" w:cs="Calibri"/>
          <w:bCs/>
        </w:rPr>
        <w:t xml:space="preserve"> </w:t>
      </w:r>
      <w:r w:rsidR="00F03039" w:rsidRPr="009F5208">
        <w:rPr>
          <w:rFonts w:ascii="Calibri" w:hAnsi="Calibri" w:cs="Calibri"/>
          <w:bCs/>
        </w:rPr>
        <w:t xml:space="preserve">An itemized list of </w:t>
      </w:r>
      <w:r>
        <w:t xml:space="preserve">charge rates and </w:t>
      </w:r>
      <w:r>
        <w:rPr>
          <w:rFonts w:ascii="Calibri" w:hAnsi="Calibri" w:cs="Calibri"/>
          <w:bCs/>
        </w:rPr>
        <w:t>f</w:t>
      </w:r>
      <w:r w:rsidR="00F03039" w:rsidRPr="009F5208">
        <w:rPr>
          <w:rFonts w:ascii="Calibri" w:hAnsi="Calibri" w:cs="Calibri"/>
          <w:bCs/>
        </w:rPr>
        <w:t>ees including fees for books</w:t>
      </w:r>
      <w:r>
        <w:rPr>
          <w:rFonts w:ascii="Calibri" w:hAnsi="Calibri" w:cs="Calibri"/>
          <w:bCs/>
        </w:rPr>
        <w:t>,</w:t>
      </w:r>
      <w:r w:rsidR="00F03039" w:rsidRPr="009F5208">
        <w:rPr>
          <w:rFonts w:ascii="Calibri" w:hAnsi="Calibri" w:cs="Calibri"/>
          <w:bCs/>
        </w:rPr>
        <w:t xml:space="preserve"> equipment</w:t>
      </w:r>
      <w:r>
        <w:rPr>
          <w:rFonts w:ascii="Calibri" w:hAnsi="Calibri" w:cs="Calibri"/>
          <w:bCs/>
        </w:rPr>
        <w:t xml:space="preserve"> and on-line ground school subscriptions</w:t>
      </w:r>
      <w:r w:rsidR="00F03039" w:rsidRPr="009F5208">
        <w:rPr>
          <w:rFonts w:ascii="Calibri" w:hAnsi="Calibri" w:cs="Calibri"/>
          <w:bCs/>
        </w:rPr>
        <w:t xml:space="preserve"> is provided as part of the contract. </w:t>
      </w:r>
      <w:r>
        <w:rPr>
          <w:rFonts w:ascii="Calibri" w:hAnsi="Calibri" w:cs="Calibri"/>
          <w:bCs/>
        </w:rPr>
        <w:t xml:space="preserve">Fees for books, equipment and on-line ground school subscriptions reflect the latest prices on the </w:t>
      </w:r>
      <w:r w:rsidR="001971A1">
        <w:rPr>
          <w:rFonts w:ascii="Calibri" w:hAnsi="Calibri" w:cs="Calibri"/>
          <w:bCs/>
        </w:rPr>
        <w:t>third-party</w:t>
      </w:r>
      <w:r>
        <w:rPr>
          <w:rFonts w:ascii="Calibri" w:hAnsi="Calibri" w:cs="Calibri"/>
          <w:bCs/>
        </w:rPr>
        <w:t xml:space="preserve"> vendors’ web sites. </w:t>
      </w:r>
      <w:r w:rsidR="00F03039" w:rsidRPr="009F5208">
        <w:rPr>
          <w:rFonts w:ascii="Calibri" w:hAnsi="Calibri" w:cs="Calibri"/>
          <w:bCs/>
        </w:rPr>
        <w:t xml:space="preserve">It is the student’s responsibility to acquire </w:t>
      </w:r>
      <w:r>
        <w:rPr>
          <w:rFonts w:ascii="Calibri" w:hAnsi="Calibri" w:cs="Calibri"/>
          <w:bCs/>
        </w:rPr>
        <w:t xml:space="preserve">the ground school on-line subscription, </w:t>
      </w:r>
      <w:r w:rsidR="00F03039" w:rsidRPr="009F5208">
        <w:rPr>
          <w:rFonts w:ascii="Calibri" w:hAnsi="Calibri" w:cs="Calibri"/>
          <w:bCs/>
        </w:rPr>
        <w:t>books and equipment listed, through the vendor(s) indicated</w:t>
      </w:r>
      <w:r>
        <w:rPr>
          <w:rFonts w:ascii="Calibri" w:hAnsi="Calibri" w:cs="Calibri"/>
          <w:bCs/>
        </w:rPr>
        <w:t>,</w:t>
      </w:r>
      <w:r w:rsidR="00F03039" w:rsidRPr="009F5208">
        <w:rPr>
          <w:rFonts w:ascii="Calibri" w:hAnsi="Calibri" w:cs="Calibri"/>
          <w:bCs/>
        </w:rPr>
        <w:t xml:space="preserve"> or through other sources of their choosing. </w:t>
      </w:r>
      <w:r w:rsidR="00AF66DE">
        <w:rPr>
          <w:rFonts w:ascii="Calibri" w:hAnsi="Calibri" w:cs="Calibri"/>
          <w:bCs/>
        </w:rPr>
        <w:t>Charger rates for GFTS aircraft and instructors are payable immediately after the service has been rendered. Once the service has been rendered there is no refund available.</w:t>
      </w:r>
    </w:p>
    <w:p w14:paraId="696D0004" w14:textId="085C0EE2" w:rsidR="00F03039" w:rsidRPr="009F5208" w:rsidRDefault="00A9517C" w:rsidP="009F5208">
      <w:pPr>
        <w:pStyle w:val="ListParagraph"/>
        <w:numPr>
          <w:ilvl w:val="1"/>
          <w:numId w:val="9"/>
        </w:numPr>
        <w:shd w:val="clear" w:color="auto" w:fill="FFFFFF"/>
        <w:rPr>
          <w:rFonts w:ascii="Calibri" w:eastAsia="Times New Roman" w:hAnsi="Calibri" w:cs="Calibri"/>
          <w:bCs/>
          <w:color w:val="000000" w:themeColor="text1"/>
          <w:u w:val="single"/>
        </w:rPr>
      </w:pPr>
      <w:r w:rsidRPr="00A9517C">
        <w:rPr>
          <w:rFonts w:ascii="Calibri" w:hAnsi="Calibri" w:cs="Calibri"/>
          <w:b/>
        </w:rPr>
        <w:t>Expulsion Policy</w:t>
      </w:r>
      <w:r>
        <w:rPr>
          <w:rFonts w:ascii="Calibri" w:hAnsi="Calibri" w:cs="Calibri"/>
          <w:bCs/>
        </w:rPr>
        <w:t xml:space="preserve"> </w:t>
      </w:r>
      <w:r w:rsidR="00F03039" w:rsidRPr="009F5208">
        <w:rPr>
          <w:rFonts w:ascii="Calibri" w:hAnsi="Calibri" w:cs="Calibri"/>
          <w:bCs/>
        </w:rPr>
        <w:t xml:space="preserve">Students are provided a copy of the Expulsion Policy prior to signing the contract for </w:t>
      </w:r>
      <w:proofErr w:type="gramStart"/>
      <w:r w:rsidR="00F03039" w:rsidRPr="009F5208">
        <w:rPr>
          <w:rFonts w:ascii="Calibri" w:hAnsi="Calibri" w:cs="Calibri"/>
          <w:bCs/>
        </w:rPr>
        <w:t>training</w:t>
      </w:r>
      <w:proofErr w:type="gramEnd"/>
    </w:p>
    <w:p w14:paraId="7E00554E" w14:textId="62019126" w:rsidR="00F03039" w:rsidRPr="009F5208" w:rsidRDefault="00F03039" w:rsidP="009F5208">
      <w:pPr>
        <w:pStyle w:val="ListParagraph"/>
        <w:numPr>
          <w:ilvl w:val="1"/>
          <w:numId w:val="9"/>
        </w:numPr>
        <w:shd w:val="clear" w:color="auto" w:fill="FFFFFF"/>
        <w:rPr>
          <w:rFonts w:ascii="Calibri" w:eastAsia="Times New Roman" w:hAnsi="Calibri" w:cs="Calibri"/>
          <w:bCs/>
          <w:color w:val="000000" w:themeColor="text1"/>
          <w:u w:val="single"/>
        </w:rPr>
      </w:pPr>
      <w:r w:rsidRPr="00A9517C">
        <w:rPr>
          <w:rFonts w:ascii="Calibri" w:hAnsi="Calibri" w:cs="Calibri"/>
          <w:b/>
        </w:rPr>
        <w:t>Demands for refunds and partial refunds</w:t>
      </w:r>
      <w:r w:rsidRPr="009F5208">
        <w:rPr>
          <w:rFonts w:ascii="Calibri" w:hAnsi="Calibri" w:cs="Calibri"/>
          <w:bCs/>
        </w:rPr>
        <w:t xml:space="preserve"> are to be submitted in writing to the Global Flight Training Solutions Administrator. Valid refunds or partial refunds </w:t>
      </w:r>
      <w:r w:rsidR="00A9517C">
        <w:rPr>
          <w:rFonts w:ascii="Calibri" w:hAnsi="Calibri" w:cs="Calibri"/>
          <w:bCs/>
        </w:rPr>
        <w:t>are</w:t>
      </w:r>
      <w:r w:rsidRPr="009F5208">
        <w:rPr>
          <w:rFonts w:ascii="Calibri" w:hAnsi="Calibri" w:cs="Calibri"/>
          <w:bCs/>
        </w:rPr>
        <w:t xml:space="preserve"> payable within 30 days.</w:t>
      </w:r>
    </w:p>
    <w:p w14:paraId="769FB016" w14:textId="7297994D" w:rsidR="005207F1" w:rsidRDefault="005207F1" w:rsidP="005207F1">
      <w:pPr>
        <w:shd w:val="clear" w:color="auto" w:fill="FFFFFF"/>
        <w:rPr>
          <w:rFonts w:ascii="Calibri" w:eastAsia="Times New Roman" w:hAnsi="Calibri" w:cs="Calibri"/>
          <w:bCs/>
          <w:color w:val="000000" w:themeColor="text1"/>
          <w:u w:val="single"/>
        </w:rPr>
      </w:pPr>
    </w:p>
    <w:p w14:paraId="3F40AE44" w14:textId="77777777" w:rsidR="007C23E3" w:rsidRDefault="007C23E3" w:rsidP="007C23E3">
      <w:pPr>
        <w:pStyle w:val="shorttitle-e"/>
        <w:spacing w:after="0" w:line="240" w:lineRule="auto"/>
        <w:jc w:val="left"/>
        <w:rPr>
          <w:b w:val="0"/>
          <w:bCs/>
          <w:sz w:val="20"/>
        </w:rPr>
      </w:pPr>
    </w:p>
    <w:p w14:paraId="2F6A317C" w14:textId="77777777" w:rsidR="007C23E3" w:rsidRDefault="007C23E3" w:rsidP="007C23E3">
      <w:pPr>
        <w:pStyle w:val="shorttitle-e"/>
        <w:spacing w:after="0" w:line="240" w:lineRule="auto"/>
        <w:jc w:val="left"/>
        <w:rPr>
          <w:b w:val="0"/>
          <w:bCs/>
          <w:sz w:val="20"/>
        </w:rPr>
      </w:pPr>
      <w:r>
        <w:rPr>
          <w:b w:val="0"/>
          <w:bCs/>
          <w:sz w:val="20"/>
        </w:rPr>
        <w:t>-------------------------------------------------------------------------------------------------------------------------------------------</w:t>
      </w:r>
    </w:p>
    <w:p w14:paraId="17F9202A" w14:textId="7E74E175" w:rsidR="007C23E3" w:rsidRPr="007C23E3" w:rsidRDefault="007C23E3" w:rsidP="007C23E3">
      <w:pPr>
        <w:pStyle w:val="shorttitle-e"/>
        <w:spacing w:after="0" w:line="240" w:lineRule="auto"/>
        <w:jc w:val="left"/>
        <w:rPr>
          <w:rFonts w:ascii="Calibri" w:hAnsi="Calibri" w:cs="Calibri"/>
          <w:b w:val="0"/>
          <w:bCs/>
          <w:szCs w:val="24"/>
        </w:rPr>
      </w:pPr>
      <w:r w:rsidRPr="007C23E3">
        <w:rPr>
          <w:rFonts w:ascii="Calibri" w:hAnsi="Calibri" w:cs="Calibri"/>
          <w:b w:val="0"/>
          <w:bCs/>
          <w:szCs w:val="24"/>
        </w:rPr>
        <w:t xml:space="preserve">An extract of </w:t>
      </w:r>
      <w:r>
        <w:rPr>
          <w:rFonts w:ascii="Calibri" w:hAnsi="Calibri" w:cs="Calibri"/>
          <w:b w:val="0"/>
          <w:bCs/>
          <w:szCs w:val="24"/>
        </w:rPr>
        <w:t xml:space="preserve">Ontario </w:t>
      </w:r>
      <w:r w:rsidRPr="007C23E3">
        <w:rPr>
          <w:rFonts w:ascii="Calibri" w:hAnsi="Calibri" w:cs="Calibri"/>
          <w:b w:val="0"/>
          <w:bCs/>
          <w:szCs w:val="24"/>
        </w:rPr>
        <w:t xml:space="preserve">Regulation 415/06 </w:t>
      </w:r>
      <w:r w:rsidRPr="007C23E3">
        <w:rPr>
          <w:rFonts w:ascii="Calibri" w:hAnsi="Calibri" w:cs="Calibri"/>
          <w:szCs w:val="24"/>
        </w:rPr>
        <w:t>sections 2</w:t>
      </w:r>
      <w:r w:rsidR="001971A1">
        <w:rPr>
          <w:rFonts w:ascii="Calibri" w:hAnsi="Calibri" w:cs="Calibri"/>
          <w:szCs w:val="24"/>
        </w:rPr>
        <w:t>4</w:t>
      </w:r>
      <w:r w:rsidRPr="007C23E3">
        <w:rPr>
          <w:rFonts w:ascii="Calibri" w:hAnsi="Calibri" w:cs="Calibri"/>
          <w:b w:val="0"/>
          <w:bCs/>
          <w:szCs w:val="24"/>
        </w:rPr>
        <w:t xml:space="preserve"> </w:t>
      </w:r>
      <w:r w:rsidRPr="007C23E3">
        <w:rPr>
          <w:rFonts w:ascii="Calibri" w:hAnsi="Calibri" w:cs="Calibri"/>
          <w:szCs w:val="24"/>
        </w:rPr>
        <w:t>through 33</w:t>
      </w:r>
      <w:r w:rsidRPr="007C23E3">
        <w:rPr>
          <w:rFonts w:ascii="Calibri" w:hAnsi="Calibri" w:cs="Calibri"/>
          <w:b w:val="0"/>
          <w:bCs/>
          <w:szCs w:val="24"/>
        </w:rPr>
        <w:t xml:space="preserve"> which govern Refund Policy is provided below. Sections referred to in </w:t>
      </w:r>
      <w:r w:rsidRPr="007C23E3">
        <w:rPr>
          <w:rFonts w:ascii="Calibri" w:hAnsi="Calibri" w:cs="Calibri"/>
          <w:szCs w:val="24"/>
        </w:rPr>
        <w:t>Section 2</w:t>
      </w:r>
      <w:r w:rsidR="001971A1">
        <w:rPr>
          <w:rFonts w:ascii="Calibri" w:hAnsi="Calibri" w:cs="Calibri"/>
          <w:szCs w:val="24"/>
        </w:rPr>
        <w:t>4</w:t>
      </w:r>
      <w:r w:rsidRPr="007C23E3">
        <w:rPr>
          <w:rFonts w:ascii="Calibri" w:hAnsi="Calibri" w:cs="Calibri"/>
          <w:szCs w:val="24"/>
        </w:rPr>
        <w:t xml:space="preserve"> through 33</w:t>
      </w:r>
      <w:r w:rsidRPr="007C23E3">
        <w:rPr>
          <w:rFonts w:ascii="Calibri" w:hAnsi="Calibri" w:cs="Calibri"/>
          <w:b w:val="0"/>
          <w:bCs/>
          <w:szCs w:val="24"/>
        </w:rPr>
        <w:t xml:space="preserve"> are appended after </w:t>
      </w:r>
      <w:r w:rsidRPr="007C23E3">
        <w:rPr>
          <w:rFonts w:ascii="Calibri" w:hAnsi="Calibri" w:cs="Calibri"/>
          <w:szCs w:val="24"/>
        </w:rPr>
        <w:t>section 33</w:t>
      </w:r>
      <w:r w:rsidRPr="007C23E3">
        <w:rPr>
          <w:rFonts w:ascii="Calibri" w:hAnsi="Calibri" w:cs="Calibri"/>
          <w:b w:val="0"/>
          <w:bCs/>
          <w:szCs w:val="24"/>
        </w:rPr>
        <w:t xml:space="preserve"> in numerical order for ease of reference by the student. A complete copy of Ontario Regulation 415/06 is provided to the student on the signing of the contract for training.</w:t>
      </w:r>
    </w:p>
    <w:p w14:paraId="4B53B4FD" w14:textId="77777777" w:rsidR="007C23E3" w:rsidRPr="00C93BEF" w:rsidRDefault="007C23E3" w:rsidP="007C23E3">
      <w:pPr>
        <w:pStyle w:val="headnote-e"/>
        <w:spacing w:line="240" w:lineRule="auto"/>
        <w:rPr>
          <w:b w:val="0"/>
          <w:bCs/>
          <w:sz w:val="20"/>
        </w:rPr>
      </w:pPr>
      <w:r>
        <w:rPr>
          <w:b w:val="0"/>
          <w:bCs/>
          <w:sz w:val="20"/>
        </w:rPr>
        <w:t>_____________________________________________________________________________________________</w:t>
      </w:r>
    </w:p>
    <w:p w14:paraId="65531D8F" w14:textId="77777777" w:rsidR="007C23E3" w:rsidRDefault="007C23E3" w:rsidP="007C23E3">
      <w:pPr>
        <w:pStyle w:val="headnote-e"/>
      </w:pPr>
      <w:r>
        <w:t>Fee refund policy</w:t>
      </w:r>
    </w:p>
    <w:p w14:paraId="40A1D403" w14:textId="77777777" w:rsidR="007C23E3" w:rsidRDefault="007C23E3" w:rsidP="007C23E3">
      <w:pPr>
        <w:pStyle w:val="section-e"/>
      </w:pPr>
      <w:r>
        <w:tab/>
      </w:r>
      <w:bookmarkStart w:id="0" w:name="BK32"/>
      <w:bookmarkEnd w:id="0"/>
      <w:r>
        <w:rPr>
          <w:b/>
          <w:bCs/>
        </w:rPr>
        <w:t>24.  </w:t>
      </w:r>
      <w:r>
        <w:t>The provisions set out in sections 25 to 33 are prescribed for vocational programs as provisions of every fee refund policy adopted by a private career college under section 29 of the Act.  O. Reg. 415/06, s. 24.</w:t>
      </w:r>
    </w:p>
    <w:p w14:paraId="1B4F417F" w14:textId="77777777" w:rsidR="007C23E3" w:rsidRDefault="007C23E3" w:rsidP="007C23E3">
      <w:pPr>
        <w:pStyle w:val="headnote-e"/>
      </w:pPr>
      <w:r>
        <w:t>Full refunds</w:t>
      </w:r>
    </w:p>
    <w:p w14:paraId="4A9066C6" w14:textId="77777777" w:rsidR="007C23E3" w:rsidRDefault="007C23E3" w:rsidP="007C23E3">
      <w:pPr>
        <w:pStyle w:val="section-e"/>
      </w:pPr>
      <w:r>
        <w:tab/>
      </w:r>
      <w:bookmarkStart w:id="1" w:name="BK33"/>
      <w:bookmarkEnd w:id="1"/>
      <w:proofErr w:type="gramStart"/>
      <w:r>
        <w:rPr>
          <w:b/>
          <w:bCs/>
        </w:rPr>
        <w:t>25.  </w:t>
      </w:r>
      <w:r>
        <w:t>(</w:t>
      </w:r>
      <w:proofErr w:type="gramEnd"/>
      <w:r>
        <w:t>1)  A private career college shall refund all of the fees paid by a student under a contract for the provision of a vocational program in the following circumstances:</w:t>
      </w:r>
    </w:p>
    <w:p w14:paraId="20C39844" w14:textId="77777777" w:rsidR="007C23E3" w:rsidRDefault="007C23E3" w:rsidP="007C23E3">
      <w:pPr>
        <w:pStyle w:val="paragraph-e"/>
      </w:pPr>
      <w:r>
        <w:tab/>
        <w:t>1.</w:t>
      </w:r>
      <w:r>
        <w:tab/>
        <w:t>The contract is rescinded by a person within two days of receiving a copy of the contract in accordance with section 36 of the Act.</w:t>
      </w:r>
    </w:p>
    <w:p w14:paraId="0AB5367B" w14:textId="77777777" w:rsidR="007C23E3" w:rsidRDefault="007C23E3" w:rsidP="007C23E3">
      <w:pPr>
        <w:pStyle w:val="paragraph-e"/>
      </w:pPr>
      <w:r>
        <w:tab/>
        <w:t>2.</w:t>
      </w:r>
      <w:r>
        <w:tab/>
        <w:t>The private career college discontinues the vocational program before the student completes the program, subject to subsection (2).</w:t>
      </w:r>
    </w:p>
    <w:p w14:paraId="64F7D4FD" w14:textId="77777777" w:rsidR="007C23E3" w:rsidRDefault="007C23E3" w:rsidP="007C23E3">
      <w:pPr>
        <w:pStyle w:val="paragraph-e"/>
      </w:pPr>
      <w:r>
        <w:tab/>
        <w:t>3.</w:t>
      </w:r>
      <w:r>
        <w:tab/>
        <w:t>The private career college charges or collects the fees,</w:t>
      </w:r>
    </w:p>
    <w:p w14:paraId="12B2D29E" w14:textId="77777777" w:rsidR="007C23E3" w:rsidRDefault="007C23E3" w:rsidP="007C23E3">
      <w:pPr>
        <w:pStyle w:val="subpara-e"/>
      </w:pPr>
      <w:r>
        <w:tab/>
      </w:r>
      <w:proofErr w:type="spellStart"/>
      <w:r>
        <w:t>i</w:t>
      </w:r>
      <w:proofErr w:type="spellEnd"/>
      <w:r>
        <w:t>.</w:t>
      </w:r>
      <w:r>
        <w:tab/>
        <w:t>before the registration was issued for the college under the Act or before the vocational program was approved by the Superintendent, or</w:t>
      </w:r>
    </w:p>
    <w:p w14:paraId="7146AFAB" w14:textId="64B28EA5" w:rsidR="007C23E3" w:rsidRDefault="007C23E3" w:rsidP="007C23E3">
      <w:pPr>
        <w:pStyle w:val="subpara-e"/>
      </w:pPr>
      <w:r>
        <w:tab/>
        <w:t>ii.</w:t>
      </w:r>
      <w:r>
        <w:tab/>
        <w:t xml:space="preserve">before </w:t>
      </w:r>
      <w:proofErr w:type="gramStart"/>
      <w:r>
        <w:t>entering into</w:t>
      </w:r>
      <w:proofErr w:type="gramEnd"/>
      <w:r>
        <w:t xml:space="preserve"> a contract for the provision of the vocational program with the student, unless the fee is collected under subsection 44 (3). </w:t>
      </w:r>
    </w:p>
    <w:p w14:paraId="31173FD0" w14:textId="63F7C94E" w:rsidR="001971A1" w:rsidRDefault="001971A1" w:rsidP="007C23E3">
      <w:pPr>
        <w:pStyle w:val="subpara-e"/>
      </w:pPr>
    </w:p>
    <w:p w14:paraId="33F29EC3" w14:textId="7DC1681E" w:rsidR="001971A1" w:rsidRDefault="001971A1" w:rsidP="007C23E3">
      <w:pPr>
        <w:pStyle w:val="subpara-e"/>
      </w:pPr>
    </w:p>
    <w:p w14:paraId="7FC43976" w14:textId="77777777" w:rsidR="001971A1" w:rsidRDefault="001971A1" w:rsidP="007C23E3">
      <w:pPr>
        <w:pStyle w:val="subpara-e"/>
      </w:pPr>
    </w:p>
    <w:p w14:paraId="3FCE1CC5" w14:textId="77777777" w:rsidR="007C23E3" w:rsidRDefault="007C23E3" w:rsidP="007C23E3">
      <w:pPr>
        <w:pStyle w:val="paragraph-e"/>
      </w:pPr>
      <w:r>
        <w:tab/>
        <w:t>4.</w:t>
      </w:r>
      <w:r>
        <w:tab/>
        <w:t>The private career college expels the student from the college in a manner or for reasons that are contrary to the college’s expulsion policy.</w:t>
      </w:r>
    </w:p>
    <w:p w14:paraId="61328FE6" w14:textId="77777777" w:rsidR="007C23E3" w:rsidRDefault="007C23E3" w:rsidP="007C23E3">
      <w:pPr>
        <w:pStyle w:val="paragraph-e"/>
      </w:pPr>
      <w:r>
        <w:tab/>
        <w:t>5.</w:t>
      </w:r>
      <w:r>
        <w:tab/>
        <w:t>The private career college employs an instructor who is not qualified to teach all or part of the program under section 41.</w:t>
      </w:r>
    </w:p>
    <w:p w14:paraId="6BC75EB1" w14:textId="77777777" w:rsidR="007C23E3" w:rsidRDefault="007C23E3" w:rsidP="007C23E3">
      <w:pPr>
        <w:pStyle w:val="paragraph-e"/>
      </w:pPr>
      <w:r>
        <w:tab/>
        <w:t>6.</w:t>
      </w:r>
      <w:r>
        <w:tab/>
        <w:t xml:space="preserve">The contract is rendered void under subsection 18 (2) or under section 22. </w:t>
      </w:r>
    </w:p>
    <w:p w14:paraId="5A889AF8" w14:textId="77777777" w:rsidR="007C23E3" w:rsidRDefault="007C23E3" w:rsidP="007C23E3">
      <w:pPr>
        <w:pStyle w:val="paragraph-e"/>
      </w:pPr>
      <w:r>
        <w:tab/>
        <w:t>7.</w:t>
      </w:r>
      <w:r>
        <w:tab/>
        <w:t>If a private career college fails to, or does not accurately, provide in the itemized list provided to the Superintendent under section 43 a fee item corresponding to a fee paid by a student for the provision of a vocational program, the college shall pay the student,</w:t>
      </w:r>
    </w:p>
    <w:p w14:paraId="45AE00DF" w14:textId="77777777" w:rsidR="007C23E3" w:rsidRDefault="007C23E3" w:rsidP="007C23E3">
      <w:pPr>
        <w:pStyle w:val="subpara-e"/>
      </w:pPr>
      <w:r>
        <w:tab/>
      </w:r>
      <w:proofErr w:type="spellStart"/>
      <w:r>
        <w:t>i</w:t>
      </w:r>
      <w:proofErr w:type="spellEnd"/>
      <w:r>
        <w:t>.</w:t>
      </w:r>
      <w:r>
        <w:tab/>
        <w:t xml:space="preserve">in the case of an item not provided by the college, the full amount of the fee for the item, and </w:t>
      </w:r>
    </w:p>
    <w:p w14:paraId="3F64509D" w14:textId="77777777" w:rsidR="007C23E3" w:rsidRDefault="007C23E3" w:rsidP="007C23E3">
      <w:pPr>
        <w:pStyle w:val="subpara-e"/>
      </w:pPr>
      <w:r>
        <w:tab/>
        <w:t>ii.</w:t>
      </w:r>
      <w:r>
        <w:tab/>
        <w:t xml:space="preserve">in the case of a fee </w:t>
      </w:r>
      <w:proofErr w:type="gramStart"/>
      <w:r>
        <w:t>in excess of</w:t>
      </w:r>
      <w:proofErr w:type="gramEnd"/>
      <w:r>
        <w:t xml:space="preserve"> the amount of the fee provided for the item, the difference between the amount of the fee for the item provided to the Superintendent and the fee collected.  O. Reg. 415/06, s. 25 (1).</w:t>
      </w:r>
    </w:p>
    <w:p w14:paraId="06757C91" w14:textId="77777777" w:rsidR="007C23E3" w:rsidRDefault="007C23E3" w:rsidP="007C23E3">
      <w:pPr>
        <w:pStyle w:val="subsection-e"/>
      </w:pPr>
      <w:r>
        <w:tab/>
        <w:t>(2)  A full refund is not payable in the circumstances described in paragraph 2 of subsection (1) if the discontinuance of the vocational program coincides with the private career college ceasing to operate.  O. Reg. 415/06, s. 25 (2).</w:t>
      </w:r>
    </w:p>
    <w:p w14:paraId="64387EDF" w14:textId="77777777" w:rsidR="007C23E3" w:rsidRDefault="007C23E3" w:rsidP="007C23E3">
      <w:pPr>
        <w:pStyle w:val="subsection-e"/>
      </w:pPr>
      <w:r>
        <w:tab/>
        <w:t>(3)  A refund is not payable under paragraphs 1 to 6 of subsection (1) unless the student gives the private career college a written demand for the refund.  O. Reg. 415/06, s. 25 (3).</w:t>
      </w:r>
    </w:p>
    <w:p w14:paraId="666813B1" w14:textId="77777777" w:rsidR="007C23E3" w:rsidRDefault="007C23E3" w:rsidP="007C23E3">
      <w:pPr>
        <w:pStyle w:val="subsection-e"/>
      </w:pPr>
      <w:r>
        <w:tab/>
        <w:t>(4)  A refund under subsection (1) is payable by the private career college within 30 days of the day the student delivers to the college,</w:t>
      </w:r>
    </w:p>
    <w:p w14:paraId="41C84F9B" w14:textId="77777777" w:rsidR="007C23E3" w:rsidRDefault="007C23E3" w:rsidP="007C23E3">
      <w:pPr>
        <w:pStyle w:val="clause-e"/>
      </w:pPr>
      <w:r>
        <w:tab/>
        <w:t>(a)</w:t>
      </w:r>
      <w:r>
        <w:tab/>
        <w:t>in the case of a rescission under section 36 of the Act, notice of the rescission; or</w:t>
      </w:r>
    </w:p>
    <w:p w14:paraId="3CA2D323" w14:textId="77777777" w:rsidR="007C23E3" w:rsidRDefault="007C23E3" w:rsidP="007C23E3">
      <w:pPr>
        <w:pStyle w:val="clause-e"/>
      </w:pPr>
      <w:r>
        <w:tab/>
        <w:t>(b)</w:t>
      </w:r>
      <w:r>
        <w:tab/>
        <w:t>in the case of a refund under paragraphs 2 to 6 of subsection (1), a written demand for the refund.  O. Reg. 415/06, s. 25 (4).</w:t>
      </w:r>
    </w:p>
    <w:p w14:paraId="4D8AB9C9" w14:textId="77777777" w:rsidR="007C23E3" w:rsidRDefault="007C23E3" w:rsidP="007C23E3">
      <w:pPr>
        <w:pStyle w:val="headnote-e"/>
      </w:pPr>
      <w:r>
        <w:t xml:space="preserve">Partial refund where student does not commence </w:t>
      </w:r>
      <w:proofErr w:type="gramStart"/>
      <w:r>
        <w:t>program</w:t>
      </w:r>
      <w:proofErr w:type="gramEnd"/>
    </w:p>
    <w:p w14:paraId="5E062637" w14:textId="77777777" w:rsidR="007C23E3" w:rsidRDefault="007C23E3" w:rsidP="007C23E3">
      <w:pPr>
        <w:pStyle w:val="section-e"/>
      </w:pPr>
      <w:r>
        <w:tab/>
      </w:r>
      <w:bookmarkStart w:id="2" w:name="BK34"/>
      <w:bookmarkEnd w:id="2"/>
      <w:proofErr w:type="gramStart"/>
      <w:r>
        <w:rPr>
          <w:b/>
          <w:bCs/>
        </w:rPr>
        <w:t>26.  </w:t>
      </w:r>
      <w:r>
        <w:t>(</w:t>
      </w:r>
      <w:proofErr w:type="gramEnd"/>
      <w:r>
        <w:t>1)  If a student is admitted to a vocational program, pays fees to the private career college in respect of the program and subsequently does not commence the program, the college shall refund part of the fees paid by the student in the following circumstances:</w:t>
      </w:r>
    </w:p>
    <w:p w14:paraId="2CF4EFC9" w14:textId="77777777" w:rsidR="007C23E3" w:rsidRDefault="007C23E3" w:rsidP="007C23E3">
      <w:pPr>
        <w:pStyle w:val="paragraph-e"/>
      </w:pPr>
      <w:r>
        <w:tab/>
        <w:t>1.</w:t>
      </w:r>
      <w:r>
        <w:tab/>
        <w:t>The student gives the college notice that he or she is withdrawing from the program before the day the vocational program commences.</w:t>
      </w:r>
    </w:p>
    <w:p w14:paraId="4B9FC9C3" w14:textId="77777777" w:rsidR="007C23E3" w:rsidRDefault="007C23E3" w:rsidP="007C23E3">
      <w:pPr>
        <w:pStyle w:val="paragraph-e"/>
      </w:pPr>
      <w:r>
        <w:tab/>
        <w:t>2.</w:t>
      </w:r>
      <w:r>
        <w:tab/>
        <w:t>In the case of a student who is admitted to a vocational program on the condition that the student meet specified admission requirements before the day the program commences, the student fails to meet the requirements before that day.</w:t>
      </w:r>
    </w:p>
    <w:p w14:paraId="4C0C0C37" w14:textId="77777777" w:rsidR="007C23E3" w:rsidRDefault="007C23E3" w:rsidP="007C23E3">
      <w:pPr>
        <w:pStyle w:val="paragraph-e"/>
      </w:pPr>
      <w:r>
        <w:tab/>
        <w:t>3.</w:t>
      </w:r>
      <w:r>
        <w:tab/>
        <w:t xml:space="preserve">The student does not attend the program during the first 14 days that follow the day the program </w:t>
      </w:r>
      <w:proofErr w:type="gramStart"/>
      <w:r>
        <w:t>commenced</w:t>
      </w:r>
      <w:proofErr w:type="gramEnd"/>
      <w:r>
        <w:t xml:space="preserve"> and the college gives written notice to the student that it is cancelling the contract no later than 45 days after the day the program has commenced.  O. Reg. 415/06, s. 26 (1).</w:t>
      </w:r>
    </w:p>
    <w:p w14:paraId="053D73AC" w14:textId="77777777" w:rsidR="007C23E3" w:rsidRDefault="007C23E3" w:rsidP="007C23E3">
      <w:pPr>
        <w:pStyle w:val="subsection-e"/>
      </w:pPr>
      <w:r>
        <w:tab/>
        <w:t>(2)  The amount of a refund under subsection (1) shall be an amount that is equal to the full amount paid by the student for the vocational program, less an amount equal to the lesser of 20 per cent of the full amount of the fee and $500.  O. Reg. 415/06, s. 26 (2).</w:t>
      </w:r>
    </w:p>
    <w:p w14:paraId="218B5139" w14:textId="77777777" w:rsidR="007C23E3" w:rsidRDefault="007C23E3" w:rsidP="007C23E3">
      <w:pPr>
        <w:pStyle w:val="subsection-e"/>
      </w:pPr>
      <w:r>
        <w:tab/>
        <w:t>(3)  A refund under subsection (1) is payable,</w:t>
      </w:r>
    </w:p>
    <w:p w14:paraId="78B7B2F9" w14:textId="77777777" w:rsidR="007C23E3" w:rsidRDefault="007C23E3" w:rsidP="007C23E3">
      <w:pPr>
        <w:pStyle w:val="clause-e"/>
      </w:pPr>
      <w:r>
        <w:tab/>
        <w:t>(a)</w:t>
      </w:r>
      <w:r>
        <w:tab/>
        <w:t xml:space="preserve">in the case of a refund under paragraph 1 of subsection (1), within 30 days of the day the student gives notice of withdrawing from the </w:t>
      </w:r>
      <w:proofErr w:type="gramStart"/>
      <w:r>
        <w:t>program;</w:t>
      </w:r>
      <w:proofErr w:type="gramEnd"/>
      <w:r>
        <w:t xml:space="preserve"> </w:t>
      </w:r>
    </w:p>
    <w:p w14:paraId="2539942B" w14:textId="77777777" w:rsidR="005F0EDC" w:rsidRDefault="007C23E3" w:rsidP="007C23E3">
      <w:pPr>
        <w:pStyle w:val="clause-e"/>
      </w:pPr>
      <w:r>
        <w:lastRenderedPageBreak/>
        <w:tab/>
      </w:r>
    </w:p>
    <w:p w14:paraId="03A76DDD" w14:textId="086E7381" w:rsidR="001971A1" w:rsidRDefault="005F0EDC" w:rsidP="007C23E3">
      <w:pPr>
        <w:pStyle w:val="clause-e"/>
      </w:pPr>
      <w:r>
        <w:tab/>
      </w:r>
      <w:r w:rsidR="007C23E3">
        <w:t>(b)</w:t>
      </w:r>
      <w:r w:rsidR="007C23E3">
        <w:tab/>
        <w:t>in the case of a refund under paragraph 2 of subsection (1), within 30 days of the day the vocational program commences; and</w:t>
      </w:r>
    </w:p>
    <w:p w14:paraId="2717AC8F" w14:textId="77777777" w:rsidR="007C23E3" w:rsidRDefault="007C23E3" w:rsidP="007C23E3">
      <w:pPr>
        <w:pStyle w:val="clause-e"/>
      </w:pPr>
      <w:r>
        <w:tab/>
        <w:t>(c)</w:t>
      </w:r>
      <w:r>
        <w:tab/>
        <w:t>in the case of a refund under paragraph 3 of subsection (1), within 45 days of the day the vocational program commences.  O. Reg. 415/06, s. 26 (3).</w:t>
      </w:r>
    </w:p>
    <w:p w14:paraId="5243A059" w14:textId="77777777" w:rsidR="007C23E3" w:rsidRDefault="007C23E3" w:rsidP="007C23E3">
      <w:pPr>
        <w:pStyle w:val="subsection-e"/>
      </w:pPr>
      <w:r>
        <w:tab/>
        <w:t>(4)  For the purposes of paragraph 3 of subsection (1), it is a condition of a contract for the provision of a vocational program that the private career college may cancel the contract within 45 days of the day the vocational program commences if the person who entered the contract with the college fails to attend the program during the 14 days that follow the day the vocational program commences.  O. Reg. 415/06, s. 26 (4).</w:t>
      </w:r>
    </w:p>
    <w:p w14:paraId="076B4B3B" w14:textId="77777777" w:rsidR="007C23E3" w:rsidRDefault="007C23E3" w:rsidP="007C23E3">
      <w:pPr>
        <w:pStyle w:val="subsection-e"/>
      </w:pPr>
      <w:r>
        <w:tab/>
        <w:t>(5)  A private career college that wishes to cancel a contract in accordance with subsection (4) shall give written notice of the cancellation to the other party to the contract within 45 days of the day the vocational program commences.  O. Reg. 415/06, s. 26 (5).</w:t>
      </w:r>
    </w:p>
    <w:p w14:paraId="3A31C231" w14:textId="77777777" w:rsidR="007C23E3" w:rsidRDefault="007C23E3" w:rsidP="007C23E3">
      <w:pPr>
        <w:pStyle w:val="headnote-e"/>
      </w:pPr>
      <w:r>
        <w:t xml:space="preserve">Partial refunds: withdrawals and expulsions after program </w:t>
      </w:r>
      <w:proofErr w:type="gramStart"/>
      <w:r>
        <w:t>commenced</w:t>
      </w:r>
      <w:proofErr w:type="gramEnd"/>
    </w:p>
    <w:p w14:paraId="21F3AEA4" w14:textId="77777777" w:rsidR="007C23E3" w:rsidRDefault="007C23E3" w:rsidP="007C23E3">
      <w:pPr>
        <w:pStyle w:val="section-e"/>
      </w:pPr>
      <w:r>
        <w:tab/>
      </w:r>
      <w:bookmarkStart w:id="3" w:name="BK35"/>
      <w:bookmarkEnd w:id="3"/>
      <w:proofErr w:type="gramStart"/>
      <w:r>
        <w:rPr>
          <w:b/>
          <w:bCs/>
        </w:rPr>
        <w:t>27.  </w:t>
      </w:r>
      <w:r>
        <w:t>(</w:t>
      </w:r>
      <w:proofErr w:type="gramEnd"/>
      <w:r>
        <w:t>1)  A private career college shall give a student who commences a vocational program a refund of part of the fees paid in respect of the program if, at a time during the program determined under subsection (3),</w:t>
      </w:r>
    </w:p>
    <w:p w14:paraId="1C7F7F14" w14:textId="77777777" w:rsidR="007C23E3" w:rsidRDefault="007C23E3" w:rsidP="007C23E3">
      <w:pPr>
        <w:pStyle w:val="clause-e"/>
      </w:pPr>
      <w:r>
        <w:tab/>
        <w:t>(a)</w:t>
      </w:r>
      <w:r>
        <w:tab/>
        <w:t>the student withdraws from the program after the program has commenced; or</w:t>
      </w:r>
    </w:p>
    <w:p w14:paraId="623AF044" w14:textId="77777777" w:rsidR="007C23E3" w:rsidRDefault="007C23E3" w:rsidP="007C23E3">
      <w:pPr>
        <w:pStyle w:val="clause-e"/>
      </w:pPr>
      <w:r>
        <w:tab/>
        <w:t>(b)</w:t>
      </w:r>
      <w:r>
        <w:tab/>
        <w:t>the student is expelled from the program in circumstances where the expulsion is permitted under the private career college’s expulsion policy.  O. Reg. 415/06, s. 27 (1).</w:t>
      </w:r>
    </w:p>
    <w:p w14:paraId="0A203DEB" w14:textId="77777777" w:rsidR="007C23E3" w:rsidRDefault="007C23E3" w:rsidP="007C23E3">
      <w:pPr>
        <w:pStyle w:val="subsection-e"/>
      </w:pPr>
      <w:r>
        <w:tab/>
        <w:t>(2)  This section does not apply to vocational programs described in sections 28 and 29.  O. Reg. 415/06, s. 27 (2).</w:t>
      </w:r>
    </w:p>
    <w:p w14:paraId="11F4125A" w14:textId="77777777" w:rsidR="007C23E3" w:rsidRDefault="007C23E3" w:rsidP="007C23E3">
      <w:pPr>
        <w:pStyle w:val="subsection-e"/>
      </w:pPr>
      <w:r>
        <w:tab/>
        <w:t>(3)  A private career college shall pay a partial refund under this section only if the withdrawal or expulsion from the vocational program occurs at a time during the program determined in accordance with the following rules:</w:t>
      </w:r>
    </w:p>
    <w:p w14:paraId="5B70C017" w14:textId="77777777" w:rsidR="007C23E3" w:rsidRDefault="007C23E3" w:rsidP="007C23E3">
      <w:pPr>
        <w:pStyle w:val="paragraph-e"/>
      </w:pPr>
      <w:r>
        <w:tab/>
        <w:t>1.</w:t>
      </w:r>
      <w:r>
        <w:tab/>
        <w:t>In the case of a vocational program that is less than 12 months in duration, the withdrawal or expulsion occurs during the first half of the program.</w:t>
      </w:r>
    </w:p>
    <w:p w14:paraId="0F861171" w14:textId="77777777" w:rsidR="007C23E3" w:rsidRDefault="007C23E3" w:rsidP="007C23E3">
      <w:pPr>
        <w:pStyle w:val="paragraph-e"/>
      </w:pPr>
      <w:r>
        <w:tab/>
        <w:t>2.</w:t>
      </w:r>
      <w:r>
        <w:tab/>
        <w:t xml:space="preserve">In the case of a vocational program that is 12 months or more in duration, </w:t>
      </w:r>
    </w:p>
    <w:p w14:paraId="2557E2C9" w14:textId="77777777" w:rsidR="007C23E3" w:rsidRDefault="007C23E3" w:rsidP="007C23E3">
      <w:pPr>
        <w:pStyle w:val="subpara-e"/>
      </w:pPr>
      <w:r>
        <w:tab/>
      </w:r>
      <w:proofErr w:type="spellStart"/>
      <w:r>
        <w:t>i</w:t>
      </w:r>
      <w:proofErr w:type="spellEnd"/>
      <w:r>
        <w:t>.</w:t>
      </w:r>
      <w:r>
        <w:tab/>
        <w:t>for the first 12 months in the duration of the program and for every subsequent full 12 months in the program, the withdrawal or expulsion occurs during the first six months of that 12-month period, and</w:t>
      </w:r>
    </w:p>
    <w:p w14:paraId="37A3FE7B" w14:textId="77777777" w:rsidR="007C23E3" w:rsidRDefault="007C23E3" w:rsidP="007C23E3">
      <w:pPr>
        <w:pStyle w:val="subpara-e"/>
      </w:pPr>
      <w:r>
        <w:tab/>
        <w:t>ii.</w:t>
      </w:r>
      <w:r>
        <w:tab/>
        <w:t xml:space="preserve">for any period in the duration of the vocational program remaining after the last 12-month period referred to in subparagraph </w:t>
      </w:r>
      <w:proofErr w:type="spellStart"/>
      <w:r>
        <w:t>i</w:t>
      </w:r>
      <w:proofErr w:type="spellEnd"/>
      <w:r>
        <w:t xml:space="preserve"> has elapsed, the withdrawal or expulsion occurs in the first half of the period.  O. Reg. 415/06, s. 27 (3).</w:t>
      </w:r>
    </w:p>
    <w:p w14:paraId="296676C6" w14:textId="77777777" w:rsidR="007C23E3" w:rsidRDefault="007C23E3" w:rsidP="007C23E3">
      <w:pPr>
        <w:pStyle w:val="subsection-e"/>
      </w:pPr>
      <w:r>
        <w:tab/>
        <w:t>(4)  If the student withdraws or is expelled from a vocational program within the first half of a period referred to in subsection (3), the amount of the refund that the private career college shall pay the student shall be equal to the full amount of the fees paid in respect of the program less,</w:t>
      </w:r>
    </w:p>
    <w:p w14:paraId="5AE74559" w14:textId="77777777" w:rsidR="007C23E3" w:rsidRDefault="007C23E3" w:rsidP="007C23E3">
      <w:pPr>
        <w:pStyle w:val="clause-e"/>
      </w:pPr>
      <w:r>
        <w:tab/>
        <w:t>(a)</w:t>
      </w:r>
      <w:r>
        <w:tab/>
        <w:t>an amount that is equal to the lesser of 20 per cent of the full amount of the fees in respect of the program and $500; and</w:t>
      </w:r>
    </w:p>
    <w:p w14:paraId="755C42BE" w14:textId="77777777" w:rsidR="007C23E3" w:rsidRDefault="007C23E3" w:rsidP="007C23E3">
      <w:pPr>
        <w:pStyle w:val="clause-e"/>
      </w:pPr>
      <w:r>
        <w:tab/>
        <w:t>(b)</w:t>
      </w:r>
      <w:r>
        <w:tab/>
        <w:t>the portion of the fees in respect of the portion of the period that had elapsed at the time of the withdrawal or expulsion.  O. Reg. 415/06, s. 27 (4).</w:t>
      </w:r>
    </w:p>
    <w:p w14:paraId="6F7963F0" w14:textId="77777777" w:rsidR="007C23E3" w:rsidRDefault="007C23E3" w:rsidP="007C23E3">
      <w:pPr>
        <w:pStyle w:val="subsection-e"/>
      </w:pPr>
      <w:r>
        <w:tab/>
        <w:t>(5)  If the student withdraws or is expelled from a vocational program during the second half of a period referred to in subsection (3), the private career college is not required to pay the student any refund in respect of that period.  O. Reg. 415/06, s. 27 (5).</w:t>
      </w:r>
    </w:p>
    <w:p w14:paraId="1EFBE434" w14:textId="492E76AD" w:rsidR="007C23E3" w:rsidRDefault="007C23E3" w:rsidP="007C23E3">
      <w:pPr>
        <w:pStyle w:val="subsection-e"/>
      </w:pPr>
      <w:r>
        <w:tab/>
        <w:t>(6)  A private career college shall refund the full amount of fees paid in respect of a period that had not yet commenced at the time of the withdrawal or expulsion.  O. Reg. 415/06, s. 27 (6).</w:t>
      </w:r>
    </w:p>
    <w:p w14:paraId="168B97F4" w14:textId="04511B99" w:rsidR="001971A1" w:rsidRDefault="001971A1" w:rsidP="007C23E3">
      <w:pPr>
        <w:pStyle w:val="subsection-e"/>
      </w:pPr>
    </w:p>
    <w:p w14:paraId="369C79A6" w14:textId="2BF3B092" w:rsidR="001971A1" w:rsidRDefault="001971A1" w:rsidP="007C23E3">
      <w:pPr>
        <w:pStyle w:val="subsection-e"/>
      </w:pPr>
    </w:p>
    <w:p w14:paraId="3EC98DA8" w14:textId="554C3DD9" w:rsidR="001971A1" w:rsidRDefault="001971A1" w:rsidP="007C23E3">
      <w:pPr>
        <w:pStyle w:val="subsection-e"/>
      </w:pPr>
    </w:p>
    <w:p w14:paraId="406E55AA" w14:textId="77777777" w:rsidR="007C23E3" w:rsidRDefault="007C23E3" w:rsidP="007C23E3">
      <w:pPr>
        <w:pStyle w:val="headnote-e"/>
      </w:pPr>
      <w:r>
        <w:t xml:space="preserve">Partial refunds: distance education programs </w:t>
      </w:r>
    </w:p>
    <w:p w14:paraId="63D92C21" w14:textId="77777777" w:rsidR="007C23E3" w:rsidRDefault="007C23E3" w:rsidP="007C23E3">
      <w:pPr>
        <w:pStyle w:val="section-e"/>
      </w:pPr>
      <w:r>
        <w:tab/>
      </w:r>
      <w:bookmarkStart w:id="4" w:name="BK36"/>
      <w:bookmarkEnd w:id="4"/>
      <w:proofErr w:type="gramStart"/>
      <w:r>
        <w:rPr>
          <w:b/>
          <w:bCs/>
        </w:rPr>
        <w:t>28.  </w:t>
      </w:r>
      <w:r>
        <w:t>(</w:t>
      </w:r>
      <w:proofErr w:type="gramEnd"/>
      <w:r>
        <w:t>1)  This section applies to a vocational program that is offered by mail, on the internet or by other similar means.  O. Reg. 415/06, s. 28 (1).</w:t>
      </w:r>
    </w:p>
    <w:p w14:paraId="1D7ED1DF" w14:textId="77777777" w:rsidR="007C23E3" w:rsidRDefault="007C23E3" w:rsidP="007C23E3">
      <w:pPr>
        <w:pStyle w:val="subsection-e"/>
      </w:pPr>
      <w:r>
        <w:tab/>
        <w:t xml:space="preserve">(2)  A private career college shall give a student who commences a vocational program referred to in subsection (1) a refund of part of the fees paid in respect of the program if, </w:t>
      </w:r>
    </w:p>
    <w:p w14:paraId="2546105C" w14:textId="77777777" w:rsidR="007C23E3" w:rsidRDefault="007C23E3" w:rsidP="007C23E3">
      <w:pPr>
        <w:pStyle w:val="clause-e"/>
      </w:pPr>
      <w:r>
        <w:tab/>
        <w:t>(a)</w:t>
      </w:r>
      <w:r>
        <w:tab/>
        <w:t xml:space="preserve">the student withdraws from the </w:t>
      </w:r>
      <w:proofErr w:type="gramStart"/>
      <w:r>
        <w:t>program</w:t>
      </w:r>
      <w:proofErr w:type="gramEnd"/>
      <w:r>
        <w:t xml:space="preserve"> or the student is expelled from the program in circumstances where the expulsion is permitted under the private career college’s expulsion policy; and</w:t>
      </w:r>
    </w:p>
    <w:p w14:paraId="0BEE63AE" w14:textId="77777777" w:rsidR="007C23E3" w:rsidRDefault="007C23E3" w:rsidP="007C23E3">
      <w:pPr>
        <w:pStyle w:val="clause-e"/>
      </w:pPr>
      <w:r>
        <w:tab/>
        <w:t>(b)</w:t>
      </w:r>
      <w:r>
        <w:tab/>
        <w:t xml:space="preserve">at the time of the withdrawal or expulsion, the student has not submitted to the private career college all examinations that are required </w:t>
      </w:r>
      <w:proofErr w:type="gramStart"/>
      <w:r>
        <w:t>in order to</w:t>
      </w:r>
      <w:proofErr w:type="gramEnd"/>
      <w:r>
        <w:t xml:space="preserve"> complete the program.  O. Reg. 415/06, s. 28 (2).</w:t>
      </w:r>
    </w:p>
    <w:p w14:paraId="5372BDE9" w14:textId="77777777" w:rsidR="007C23E3" w:rsidRDefault="007C23E3" w:rsidP="007C23E3">
      <w:pPr>
        <w:pStyle w:val="subsection-e"/>
      </w:pPr>
      <w:r>
        <w:tab/>
        <w:t>(3)  The amount of the refund that a private career college shall give a student under subsection (1) shall be determined in accordance with the following rules:</w:t>
      </w:r>
    </w:p>
    <w:p w14:paraId="73EC7A38" w14:textId="77777777" w:rsidR="007C23E3" w:rsidRDefault="007C23E3" w:rsidP="007C23E3">
      <w:pPr>
        <w:pStyle w:val="paragraph-e"/>
      </w:pPr>
      <w:r>
        <w:tab/>
        <w:t>1.</w:t>
      </w:r>
      <w:r>
        <w:tab/>
        <w:t xml:space="preserve">Determine the total number of segments in the vocational program for which an evaluation is required. </w:t>
      </w:r>
    </w:p>
    <w:p w14:paraId="5219A9BC" w14:textId="77777777" w:rsidR="007C23E3" w:rsidRDefault="007C23E3" w:rsidP="007C23E3">
      <w:pPr>
        <w:pStyle w:val="paragraph-e"/>
      </w:pPr>
      <w:r>
        <w:tab/>
        <w:t>2.</w:t>
      </w:r>
      <w:r>
        <w:tab/>
        <w:t>Of the total number of program segments determined under paragraph 1, determine the number of segments in respect of which an evaluation has been returned to the student.</w:t>
      </w:r>
    </w:p>
    <w:p w14:paraId="3D9160A5" w14:textId="77777777" w:rsidR="007C23E3" w:rsidRDefault="007C23E3" w:rsidP="007C23E3">
      <w:pPr>
        <w:pStyle w:val="paragraph-e"/>
      </w:pPr>
      <w:r>
        <w:tab/>
        <w:t>3.</w:t>
      </w:r>
      <w:r>
        <w:tab/>
        <w:t>The amount of the refund that the private career college shall pay the student shall be equal to the full amount of the fees paid in respect of the program less,</w:t>
      </w:r>
    </w:p>
    <w:p w14:paraId="0D35817F" w14:textId="77777777" w:rsidR="007C23E3" w:rsidRDefault="007C23E3" w:rsidP="007C23E3">
      <w:pPr>
        <w:pStyle w:val="subpara-e"/>
      </w:pPr>
      <w:r>
        <w:tab/>
      </w:r>
      <w:proofErr w:type="spellStart"/>
      <w:r>
        <w:t>i</w:t>
      </w:r>
      <w:proofErr w:type="spellEnd"/>
      <w:r>
        <w:t>.</w:t>
      </w:r>
      <w:r>
        <w:tab/>
        <w:t>an amount that is equal to the lesser of 20 per cent of the full amount of the fees in respect of the program and $500, and</w:t>
      </w:r>
    </w:p>
    <w:p w14:paraId="58B599A9" w14:textId="77777777" w:rsidR="007C23E3" w:rsidRDefault="007C23E3" w:rsidP="007C23E3">
      <w:pPr>
        <w:pStyle w:val="subpara-e"/>
      </w:pPr>
      <w:r>
        <w:tab/>
        <w:t>ii.</w:t>
      </w:r>
      <w:r>
        <w:tab/>
        <w:t>the portion of the fees in respect of the number of segments determined under paragraph 2.  O. Reg. 415/06, s. 28 (3).</w:t>
      </w:r>
    </w:p>
    <w:p w14:paraId="49D4CEE5" w14:textId="77777777" w:rsidR="007C23E3" w:rsidRDefault="007C23E3" w:rsidP="007C23E3">
      <w:pPr>
        <w:pStyle w:val="subsection-e"/>
      </w:pPr>
      <w:r>
        <w:tab/>
        <w:t>(4)  A private career college is not required to give a student any refund if the student, at the time of withdrawal or expulsion, has been evaluated in respect of more than half of the total number of segments in the program.  O. Reg. 415/06, s. 28 (4).</w:t>
      </w:r>
    </w:p>
    <w:p w14:paraId="0412139E" w14:textId="77777777" w:rsidR="007C23E3" w:rsidRDefault="007C23E3" w:rsidP="007C23E3">
      <w:pPr>
        <w:pStyle w:val="headnote-e"/>
      </w:pPr>
      <w:r>
        <w:t>Partial refunds: non-continuous programs</w:t>
      </w:r>
    </w:p>
    <w:p w14:paraId="44874181" w14:textId="77777777" w:rsidR="007C23E3" w:rsidRDefault="007C23E3" w:rsidP="007C23E3">
      <w:pPr>
        <w:pStyle w:val="section-e"/>
      </w:pPr>
      <w:r>
        <w:rPr>
          <w:b/>
          <w:bCs/>
        </w:rPr>
        <w:tab/>
      </w:r>
      <w:bookmarkStart w:id="5" w:name="BK37"/>
      <w:bookmarkEnd w:id="5"/>
      <w:proofErr w:type="gramStart"/>
      <w:r>
        <w:rPr>
          <w:b/>
          <w:bCs/>
        </w:rPr>
        <w:t>29.  </w:t>
      </w:r>
      <w:r>
        <w:t>(</w:t>
      </w:r>
      <w:proofErr w:type="gramEnd"/>
      <w:r>
        <w:t>1)  This section applies to a vocational program approved by the Superintendent to be provided through a fixed number of hours of instruction over an indeterminate period of time.  O. Reg. 415/06, s. 29 (1).</w:t>
      </w:r>
    </w:p>
    <w:p w14:paraId="13E8D90B" w14:textId="77777777" w:rsidR="007C23E3" w:rsidRDefault="007C23E3" w:rsidP="007C23E3">
      <w:pPr>
        <w:pStyle w:val="subsection-e"/>
      </w:pPr>
      <w:r>
        <w:tab/>
        <w:t xml:space="preserve">(2)  A private career college shall give a student who commences a vocational program referred to in subsection (1) a refund of part of the fees paid in respect of the program if, before completing the required number of hours of instruction, </w:t>
      </w:r>
    </w:p>
    <w:p w14:paraId="66DB330A" w14:textId="77777777" w:rsidR="007C23E3" w:rsidRDefault="007C23E3" w:rsidP="007C23E3">
      <w:pPr>
        <w:pStyle w:val="clause-e"/>
      </w:pPr>
      <w:r>
        <w:tab/>
        <w:t>(a)</w:t>
      </w:r>
      <w:r>
        <w:tab/>
        <w:t xml:space="preserve">the student has given the college notice that he or she is withdrawing from the program; or </w:t>
      </w:r>
    </w:p>
    <w:p w14:paraId="024201BE" w14:textId="77777777" w:rsidR="007C23E3" w:rsidRDefault="007C23E3" w:rsidP="007C23E3">
      <w:pPr>
        <w:pStyle w:val="clause-e"/>
      </w:pPr>
      <w:r>
        <w:tab/>
        <w:t>(b)</w:t>
      </w:r>
      <w:r>
        <w:tab/>
        <w:t>the student is expelled from the program in circumstances where the expulsion is permitted under the private career college’s expulsion policy.  O. Reg. 415/06, s. 29 (2).</w:t>
      </w:r>
    </w:p>
    <w:p w14:paraId="39499A35" w14:textId="77777777" w:rsidR="007C23E3" w:rsidRDefault="007C23E3" w:rsidP="007C23E3">
      <w:pPr>
        <w:pStyle w:val="subsection-e"/>
      </w:pPr>
      <w:r>
        <w:tab/>
        <w:t>(3)  The amount of the refund that a private career college shall give a student under subsection (1) shall be equal to the full amount of the fees paid in respect of the program less,</w:t>
      </w:r>
    </w:p>
    <w:p w14:paraId="57ADC855" w14:textId="77777777" w:rsidR="007C23E3" w:rsidRDefault="007C23E3" w:rsidP="007C23E3">
      <w:pPr>
        <w:pStyle w:val="clause-e"/>
      </w:pPr>
      <w:r>
        <w:tab/>
        <w:t>(a)</w:t>
      </w:r>
      <w:r>
        <w:tab/>
        <w:t>an amount that is equal to the lesser of 20 per cent of the full amount of the fees in respect of the program and $500; and</w:t>
      </w:r>
    </w:p>
    <w:p w14:paraId="40EB56FF" w14:textId="77777777" w:rsidR="007C23E3" w:rsidRDefault="007C23E3" w:rsidP="007C23E3">
      <w:pPr>
        <w:pStyle w:val="clause-e"/>
      </w:pPr>
      <w:r>
        <w:tab/>
        <w:t>(b)</w:t>
      </w:r>
      <w:r>
        <w:tab/>
        <w:t>a portion of the fees in respect of the program that is proportional to the number of hours of instruction that have elapsed at the time of the withdrawal or expulsion.  O. Reg. 415/06, s. 29 (3).</w:t>
      </w:r>
    </w:p>
    <w:p w14:paraId="1F75409E" w14:textId="7ACE2AEA" w:rsidR="007C23E3" w:rsidRDefault="007C23E3" w:rsidP="007C23E3">
      <w:pPr>
        <w:pStyle w:val="subsection-e"/>
      </w:pPr>
      <w:r>
        <w:lastRenderedPageBreak/>
        <w:tab/>
        <w:t>(4)  A private career college is not required to give a student any refund if the student, at the time of withdrawal or expulsion, has completed more than half of the required number of hours of instruction in a program.  O. Reg. 415/06, s. 29 (4).</w:t>
      </w:r>
    </w:p>
    <w:p w14:paraId="52513D7B" w14:textId="11B075DF" w:rsidR="001971A1" w:rsidRDefault="001971A1" w:rsidP="007C23E3">
      <w:pPr>
        <w:pStyle w:val="subsection-e"/>
      </w:pPr>
    </w:p>
    <w:p w14:paraId="703CA7EA" w14:textId="77777777" w:rsidR="007C23E3" w:rsidRDefault="007C23E3" w:rsidP="007C23E3">
      <w:pPr>
        <w:pStyle w:val="headnote-e"/>
      </w:pPr>
      <w:r>
        <w:t>No retention of refund</w:t>
      </w:r>
    </w:p>
    <w:p w14:paraId="6202B6E3" w14:textId="77777777" w:rsidR="007C23E3" w:rsidRDefault="007C23E3" w:rsidP="007C23E3">
      <w:pPr>
        <w:pStyle w:val="section-e"/>
      </w:pPr>
      <w:r>
        <w:tab/>
      </w:r>
      <w:bookmarkStart w:id="6" w:name="BK38"/>
      <w:bookmarkEnd w:id="6"/>
      <w:r>
        <w:rPr>
          <w:b/>
          <w:bCs/>
        </w:rPr>
        <w:t>30.  </w:t>
      </w:r>
      <w:r>
        <w:t xml:space="preserve">A private career college shall not retain, by way of deduction or set-off, any refund of fees payable to a student under sections 25 to 29 </w:t>
      </w:r>
      <w:proofErr w:type="gramStart"/>
      <w:r>
        <w:t>in order to</w:t>
      </w:r>
      <w:proofErr w:type="gramEnd"/>
      <w:r>
        <w:t xml:space="preserve"> recover an amount owed by the student in respect of any service or program other than a vocational program offered by the private career college.  O. Reg. 415/06, s. 30.</w:t>
      </w:r>
    </w:p>
    <w:p w14:paraId="1D2F1E79" w14:textId="77777777" w:rsidR="007C23E3" w:rsidRDefault="007C23E3" w:rsidP="007C23E3">
      <w:pPr>
        <w:pStyle w:val="headnote-e"/>
      </w:pPr>
      <w:r>
        <w:t>Treatment of books and equipment</w:t>
      </w:r>
    </w:p>
    <w:p w14:paraId="33B0D309" w14:textId="77777777" w:rsidR="007C23E3" w:rsidRDefault="007C23E3" w:rsidP="007C23E3">
      <w:pPr>
        <w:pStyle w:val="section-e"/>
      </w:pPr>
      <w:r>
        <w:tab/>
      </w:r>
      <w:bookmarkStart w:id="7" w:name="BK39"/>
      <w:bookmarkEnd w:id="7"/>
      <w:r>
        <w:rPr>
          <w:b/>
          <w:bCs/>
        </w:rPr>
        <w:t>31.  </w:t>
      </w:r>
      <w:r>
        <w:t>In calculating a refund under sections 25 to 29, a private career college may retain the retail cost of books or equipment that the private career college supplied to the student if the student,</w:t>
      </w:r>
    </w:p>
    <w:p w14:paraId="219CDA43" w14:textId="77777777" w:rsidR="007C23E3" w:rsidRDefault="007C23E3" w:rsidP="007C23E3">
      <w:pPr>
        <w:pStyle w:val="clause-e"/>
      </w:pPr>
      <w:r>
        <w:tab/>
        <w:t>(a)</w:t>
      </w:r>
      <w:r>
        <w:tab/>
        <w:t xml:space="preserve">fails to return the books or equipment to the private career college within 10 days of the student’s withdrawal or expulsion from the </w:t>
      </w:r>
      <w:proofErr w:type="gramStart"/>
      <w:r>
        <w:t>program;</w:t>
      </w:r>
      <w:proofErr w:type="gramEnd"/>
      <w:r>
        <w:t xml:space="preserve"> or</w:t>
      </w:r>
    </w:p>
    <w:p w14:paraId="196DF596" w14:textId="77777777" w:rsidR="007C23E3" w:rsidRDefault="007C23E3" w:rsidP="007C23E3">
      <w:pPr>
        <w:pStyle w:val="clause-e"/>
      </w:pPr>
      <w:r>
        <w:tab/>
        <w:t>(b)</w:t>
      </w:r>
      <w:r>
        <w:tab/>
        <w:t>returns the books or equipment to the private career college within the 10-day period referred to in clause (a</w:t>
      </w:r>
      <w:proofErr w:type="gramStart"/>
      <w:r>
        <w:t>), but</w:t>
      </w:r>
      <w:proofErr w:type="gramEnd"/>
      <w:r>
        <w:t xml:space="preserve"> fails to return it unopened or in the same state it was in when supplied.  O. Reg. 415/06, s. 31.</w:t>
      </w:r>
    </w:p>
    <w:p w14:paraId="2A734CA4" w14:textId="77777777" w:rsidR="007C23E3" w:rsidRDefault="007C23E3" w:rsidP="007C23E3">
      <w:pPr>
        <w:pStyle w:val="headnote-e"/>
      </w:pPr>
      <w:r>
        <w:t>Refund for international students</w:t>
      </w:r>
    </w:p>
    <w:p w14:paraId="244FFE8E" w14:textId="77777777" w:rsidR="007C23E3" w:rsidRDefault="007C23E3" w:rsidP="007C23E3">
      <w:pPr>
        <w:pStyle w:val="section-e"/>
      </w:pPr>
      <w:r>
        <w:tab/>
      </w:r>
      <w:bookmarkStart w:id="8" w:name="BK40"/>
      <w:bookmarkEnd w:id="8"/>
      <w:r>
        <w:rPr>
          <w:b/>
          <w:bCs/>
        </w:rPr>
        <w:t>32.  </w:t>
      </w:r>
      <w:r>
        <w:t xml:space="preserve">A notice to a private career college that is provided by or on behalf of an international student or of a prospective international student and that states that the student has not been issued a temporary resident visa as a member of the student class under the </w:t>
      </w:r>
      <w:r>
        <w:rPr>
          <w:rStyle w:val="ovitalic"/>
        </w:rPr>
        <w:t>Immigration and Refugee Protection Act</w:t>
      </w:r>
      <w:r>
        <w:t xml:space="preserve"> (Canada) is deemed to be,</w:t>
      </w:r>
    </w:p>
    <w:p w14:paraId="2BE5524C" w14:textId="77777777" w:rsidR="007C23E3" w:rsidRDefault="007C23E3" w:rsidP="007C23E3">
      <w:pPr>
        <w:pStyle w:val="clause-e"/>
      </w:pPr>
      <w:r>
        <w:tab/>
        <w:t>(a)</w:t>
      </w:r>
      <w:r>
        <w:tab/>
        <w:t>notice of a rescission of the contract for the purposes of section 36 of the Act if the notice is given within two days of receiving a copy of the contract; and</w:t>
      </w:r>
    </w:p>
    <w:p w14:paraId="1792F6BE" w14:textId="77777777" w:rsidR="007C23E3" w:rsidRDefault="007C23E3" w:rsidP="007C23E3">
      <w:pPr>
        <w:pStyle w:val="clause-e"/>
      </w:pPr>
      <w:r>
        <w:tab/>
        <w:t>(b)</w:t>
      </w:r>
      <w:r>
        <w:tab/>
        <w:t>notice that the student is withdrawing from the program for the purposes of paragraph 1 of subsection 26 (1) or clause 29 (2) (a) if the notice is received on or before half of the duration of the program has elapsed.  O. Reg. 415/06, s. 32.</w:t>
      </w:r>
    </w:p>
    <w:p w14:paraId="7C109549" w14:textId="77777777" w:rsidR="007C23E3" w:rsidRDefault="007C23E3" w:rsidP="007C23E3">
      <w:pPr>
        <w:pStyle w:val="headnote-e"/>
      </w:pPr>
      <w:r>
        <w:t>Currency</w:t>
      </w:r>
    </w:p>
    <w:p w14:paraId="233C0F8D" w14:textId="679C874A" w:rsidR="007C23E3" w:rsidRDefault="007C23E3" w:rsidP="007C23E3">
      <w:pPr>
        <w:pStyle w:val="section-e"/>
      </w:pPr>
      <w:r>
        <w:tab/>
      </w:r>
      <w:bookmarkStart w:id="9" w:name="BK41"/>
      <w:bookmarkEnd w:id="9"/>
      <w:r>
        <w:rPr>
          <w:b/>
          <w:bCs/>
        </w:rPr>
        <w:t>33.  </w:t>
      </w:r>
      <w:r>
        <w:t>Any refund of fees that a private career college is required to pay under the Act shall be paid in Canadian dollars.  O. Reg. 415/06, s. 33</w:t>
      </w:r>
      <w:r w:rsidR="001971A1">
        <w:t>.</w:t>
      </w:r>
    </w:p>
    <w:p w14:paraId="522D5BC7" w14:textId="636028D7" w:rsidR="007C23E3" w:rsidRDefault="007C23E3" w:rsidP="007C23E3">
      <w:pPr>
        <w:rPr>
          <w:lang w:val="en-GB"/>
        </w:rPr>
      </w:pPr>
      <w:r>
        <w:rPr>
          <w:lang w:val="en-GB"/>
        </w:rPr>
        <w:softHyphen/>
      </w:r>
      <w:r>
        <w:rPr>
          <w:lang w:val="en-GB"/>
        </w:rPr>
        <w:softHyphen/>
      </w:r>
      <w:r>
        <w:rPr>
          <w:lang w:val="en-GB"/>
        </w:rPr>
        <w:softHyphen/>
      </w:r>
      <w:r>
        <w:rPr>
          <w:lang w:val="en-GB"/>
        </w:rPr>
        <w:softHyphen/>
      </w:r>
      <w:r>
        <w:rPr>
          <w:lang w:val="en-GB"/>
        </w:rPr>
        <w:softHyphen/>
      </w:r>
      <w:r>
        <w:rPr>
          <w:lang w:val="en-GB"/>
        </w:rPr>
        <w:softHyphen/>
      </w:r>
      <w:r>
        <w:rPr>
          <w:lang w:val="en-GB"/>
        </w:rPr>
        <w:softHyphen/>
      </w:r>
      <w:r>
        <w:rPr>
          <w:lang w:val="en-GB"/>
        </w:rPr>
        <w:softHyphen/>
      </w:r>
      <w:r>
        <w:rPr>
          <w:lang w:val="en-GB"/>
        </w:rPr>
        <w:softHyphen/>
      </w:r>
      <w:r>
        <w:rPr>
          <w:lang w:val="en-GB"/>
        </w:rPr>
        <w:softHyphen/>
      </w:r>
      <w:r>
        <w:rPr>
          <w:lang w:val="en-GB"/>
        </w:rPr>
        <w:softHyphen/>
      </w:r>
      <w:r>
        <w:rPr>
          <w:lang w:val="en-GB"/>
        </w:rPr>
        <w:softHyphen/>
      </w:r>
      <w:r>
        <w:rPr>
          <w:lang w:val="en-GB"/>
        </w:rPr>
        <w:softHyphen/>
      </w:r>
      <w:r>
        <w:rPr>
          <w:lang w:val="en-GB"/>
        </w:rPr>
        <w:softHyphen/>
      </w:r>
      <w:r>
        <w:rPr>
          <w:lang w:val="en-GB"/>
        </w:rPr>
        <w:softHyphen/>
      </w:r>
      <w:r>
        <w:rPr>
          <w:lang w:val="en-GB"/>
        </w:rPr>
        <w:softHyphen/>
      </w:r>
      <w:r>
        <w:rPr>
          <w:lang w:val="en-GB"/>
        </w:rPr>
        <w:softHyphen/>
        <w:t>______________________________________________________________________________</w:t>
      </w:r>
    </w:p>
    <w:p w14:paraId="3126CD0B" w14:textId="77777777" w:rsidR="007C23E3" w:rsidRDefault="007C23E3" w:rsidP="007C23E3">
      <w:pPr>
        <w:pStyle w:val="headnote-e"/>
      </w:pPr>
      <w:r>
        <w:t>Misleading statements</w:t>
      </w:r>
    </w:p>
    <w:p w14:paraId="3894DA1E" w14:textId="77777777" w:rsidR="007C23E3" w:rsidRDefault="007C23E3" w:rsidP="007C23E3">
      <w:pPr>
        <w:pStyle w:val="section-e"/>
      </w:pPr>
      <w:r>
        <w:tab/>
      </w:r>
      <w:bookmarkStart w:id="10" w:name="BK23"/>
      <w:bookmarkEnd w:id="10"/>
      <w:proofErr w:type="gramStart"/>
      <w:r>
        <w:rPr>
          <w:b/>
          <w:bCs/>
        </w:rPr>
        <w:t>18.  </w:t>
      </w:r>
      <w:r>
        <w:t>(</w:t>
      </w:r>
      <w:proofErr w:type="gramEnd"/>
      <w:r>
        <w:t>1)  No person, operator, officer, director, employee or agent acting on behalf of a private career college shall make or disseminate any of the following for the purpose of inducing a student or prospective student to enrol in a program or to enter into a contract with a private career college:</w:t>
      </w:r>
    </w:p>
    <w:p w14:paraId="41807070" w14:textId="77777777" w:rsidR="007C23E3" w:rsidRDefault="007C23E3" w:rsidP="007C23E3">
      <w:pPr>
        <w:pStyle w:val="paragraph-e"/>
      </w:pPr>
      <w:r>
        <w:tab/>
        <w:t>1.</w:t>
      </w:r>
      <w:r>
        <w:tab/>
        <w:t>A false or misleading written or oral statement.</w:t>
      </w:r>
    </w:p>
    <w:p w14:paraId="776653B9" w14:textId="77777777" w:rsidR="007C23E3" w:rsidRDefault="007C23E3" w:rsidP="007C23E3">
      <w:pPr>
        <w:pStyle w:val="paragraph-e"/>
      </w:pPr>
      <w:r>
        <w:tab/>
        <w:t>2.</w:t>
      </w:r>
      <w:r>
        <w:tab/>
        <w:t>A false or misleading image or video.</w:t>
      </w:r>
    </w:p>
    <w:p w14:paraId="2BA6D4A6" w14:textId="77777777" w:rsidR="007C23E3" w:rsidRDefault="007C23E3" w:rsidP="007C23E3">
      <w:pPr>
        <w:pStyle w:val="paragraph-e"/>
      </w:pPr>
      <w:r>
        <w:tab/>
        <w:t>3.</w:t>
      </w:r>
      <w:r>
        <w:tab/>
        <w:t>A statement described in paragraph 2 of subsection 16 (1). O. Reg. 466/16, s. 7.</w:t>
      </w:r>
    </w:p>
    <w:p w14:paraId="3A38A245" w14:textId="77777777" w:rsidR="007C23E3" w:rsidRDefault="007C23E3" w:rsidP="007C23E3">
      <w:pPr>
        <w:pStyle w:val="subsection-e"/>
      </w:pPr>
      <w:r>
        <w:tab/>
      </w:r>
      <w:r w:rsidRPr="00542F33">
        <w:t>(2)</w:t>
      </w:r>
      <w:r>
        <w:t xml:space="preserve">  If a person referred to in subsection (1) makes </w:t>
      </w:r>
      <w:r w:rsidRPr="00542F33">
        <w:t xml:space="preserve">or disseminates </w:t>
      </w:r>
      <w:r>
        <w:t xml:space="preserve">a </w:t>
      </w:r>
      <w:r w:rsidRPr="00542F33">
        <w:t xml:space="preserve">statement, image or video </w:t>
      </w:r>
      <w:r>
        <w:t xml:space="preserve">contrary to that subsection and the </w:t>
      </w:r>
      <w:r w:rsidRPr="00542F33">
        <w:t xml:space="preserve">statement, image or video </w:t>
      </w:r>
      <w:r>
        <w:t>constitutes a fundamental breach of a contract between the student and the college, the contract is voidable by the student. O. Reg. 466/16, s. 7.</w:t>
      </w:r>
    </w:p>
    <w:p w14:paraId="29B61339" w14:textId="77777777" w:rsidR="007C23E3" w:rsidRPr="00487F23" w:rsidRDefault="007C23E3" w:rsidP="007C23E3">
      <w:pPr>
        <w:pStyle w:val="subsection-e"/>
      </w:pPr>
      <w:r>
        <w:tab/>
      </w:r>
      <w:r w:rsidRPr="00487F23">
        <w:t>(3)  If the contract is rendered void by the student, no money is payable by the student under the contract.  O. Reg. 415/06, s. 18 (3).</w:t>
      </w:r>
    </w:p>
    <w:p w14:paraId="490C4999" w14:textId="7B0BA1E2" w:rsidR="007C23E3" w:rsidRDefault="007C23E3" w:rsidP="007C23E3">
      <w:pPr>
        <w:rPr>
          <w:lang w:val="en-GB"/>
        </w:rPr>
      </w:pPr>
      <w:r>
        <w:rPr>
          <w:lang w:val="en-GB"/>
        </w:rPr>
        <w:t>______________________________________________________________________________</w:t>
      </w:r>
    </w:p>
    <w:p w14:paraId="414DEE4B" w14:textId="77777777" w:rsidR="001971A1" w:rsidRDefault="001971A1" w:rsidP="007C23E3">
      <w:pPr>
        <w:pStyle w:val="headnote-e"/>
      </w:pPr>
    </w:p>
    <w:p w14:paraId="65968861" w14:textId="77777777" w:rsidR="001971A1" w:rsidRDefault="001971A1" w:rsidP="007C23E3">
      <w:pPr>
        <w:pStyle w:val="headnote-e"/>
      </w:pPr>
    </w:p>
    <w:p w14:paraId="665B4140" w14:textId="77777777" w:rsidR="001971A1" w:rsidRDefault="001971A1" w:rsidP="007C23E3">
      <w:pPr>
        <w:pStyle w:val="headnote-e"/>
      </w:pPr>
    </w:p>
    <w:p w14:paraId="03D3EC32" w14:textId="77777777" w:rsidR="001971A1" w:rsidRDefault="001971A1" w:rsidP="007C23E3">
      <w:pPr>
        <w:pStyle w:val="headnote-e"/>
      </w:pPr>
    </w:p>
    <w:p w14:paraId="77704EE4" w14:textId="54F81508" w:rsidR="007C23E3" w:rsidRDefault="007C23E3" w:rsidP="007C23E3">
      <w:pPr>
        <w:pStyle w:val="headnote-e"/>
      </w:pPr>
      <w:r>
        <w:t>Copy of contract</w:t>
      </w:r>
    </w:p>
    <w:p w14:paraId="2A8F78A4" w14:textId="77777777" w:rsidR="007C23E3" w:rsidRDefault="007C23E3" w:rsidP="007C23E3">
      <w:pPr>
        <w:pStyle w:val="section-e"/>
      </w:pPr>
      <w:r>
        <w:tab/>
      </w:r>
      <w:bookmarkStart w:id="11" w:name="BK27"/>
      <w:bookmarkEnd w:id="11"/>
      <w:proofErr w:type="gramStart"/>
      <w:r w:rsidRPr="00FB0838">
        <w:rPr>
          <w:b/>
        </w:rPr>
        <w:t>20.1</w:t>
      </w:r>
      <w:r>
        <w:rPr>
          <w:b/>
        </w:rPr>
        <w:t>  </w:t>
      </w:r>
      <w:r>
        <w:t>For</w:t>
      </w:r>
      <w:proofErr w:type="gramEnd"/>
      <w:r>
        <w:t xml:space="preserve"> the purposes of subsection 28 (2) of the Act, a private career college that enters into a contract with a student for the provision of a vocational program shall give the student a copy of the signed contract immediately after it is signed. O. Reg. 466/16, s. 9.</w:t>
      </w:r>
    </w:p>
    <w:p w14:paraId="60F05045" w14:textId="77777777" w:rsidR="007C23E3" w:rsidRDefault="007C23E3" w:rsidP="007C23E3">
      <w:pPr>
        <w:pStyle w:val="headnote-e"/>
      </w:pPr>
      <w:r>
        <w:t>_____________________________________________________________________________________________________________________</w:t>
      </w:r>
    </w:p>
    <w:p w14:paraId="7E4453EF" w14:textId="77777777" w:rsidR="007C23E3" w:rsidRDefault="007C23E3" w:rsidP="007C23E3">
      <w:pPr>
        <w:pStyle w:val="headnote-e"/>
      </w:pPr>
      <w:r>
        <w:t>Other contracts</w:t>
      </w:r>
    </w:p>
    <w:p w14:paraId="1E54F51B" w14:textId="77777777" w:rsidR="007C23E3" w:rsidRDefault="007C23E3" w:rsidP="007C23E3">
      <w:pPr>
        <w:pStyle w:val="section-e"/>
      </w:pPr>
      <w:r>
        <w:rPr>
          <w:b/>
        </w:rPr>
        <w:tab/>
      </w:r>
      <w:bookmarkStart w:id="12" w:name="BK28"/>
      <w:bookmarkEnd w:id="12"/>
      <w:r>
        <w:rPr>
          <w:b/>
        </w:rPr>
        <w:t>21.  </w:t>
      </w:r>
      <w:r>
        <w:t>A private career college shall ensure that in a contract for the provision of a program that is not a vocational program,</w:t>
      </w:r>
    </w:p>
    <w:p w14:paraId="3C4BDB42" w14:textId="77777777" w:rsidR="007C23E3" w:rsidRDefault="007C23E3" w:rsidP="007C23E3">
      <w:pPr>
        <w:pStyle w:val="clause-e"/>
      </w:pPr>
      <w:r>
        <w:tab/>
        <w:t>(a)</w:t>
      </w:r>
      <w:r>
        <w:tab/>
        <w:t>the terms referred to in paragraphs 8, 10 and 12 of subsection 20 (1) are not included; and</w:t>
      </w:r>
    </w:p>
    <w:p w14:paraId="452753A2" w14:textId="77777777" w:rsidR="007C23E3" w:rsidRDefault="007C23E3" w:rsidP="007C23E3">
      <w:pPr>
        <w:pStyle w:val="clause-e"/>
      </w:pPr>
      <w:r>
        <w:tab/>
        <w:t>(b)</w:t>
      </w:r>
      <w:r>
        <w:tab/>
        <w:t xml:space="preserve">a statement that the </w:t>
      </w:r>
      <w:r w:rsidRPr="00427C1F">
        <w:rPr>
          <w:rStyle w:val="ovitalic"/>
        </w:rPr>
        <w:t>Private Career Colleges Act, 2005</w:t>
      </w:r>
      <w:r>
        <w:t xml:space="preserve"> does not apply to the program is included in bold face type. O. Reg. 466/16, s. 10.</w:t>
      </w:r>
    </w:p>
    <w:p w14:paraId="10C053D5" w14:textId="77777777" w:rsidR="007C23E3" w:rsidRDefault="007C23E3" w:rsidP="007C23E3">
      <w:pPr>
        <w:pStyle w:val="headnote-e"/>
      </w:pPr>
      <w:r>
        <w:t>_____________________________________________________________________________________________________________________</w:t>
      </w:r>
    </w:p>
    <w:p w14:paraId="3D5CCE06" w14:textId="77777777" w:rsidR="007C23E3" w:rsidRDefault="007C23E3" w:rsidP="007C23E3">
      <w:pPr>
        <w:pStyle w:val="headnote-e"/>
      </w:pPr>
      <w:r>
        <w:t>Void contracts</w:t>
      </w:r>
    </w:p>
    <w:p w14:paraId="2C588623" w14:textId="77777777" w:rsidR="007C23E3" w:rsidRDefault="007C23E3" w:rsidP="007C23E3">
      <w:pPr>
        <w:pStyle w:val="section-e"/>
      </w:pPr>
      <w:r>
        <w:tab/>
      </w:r>
      <w:bookmarkStart w:id="13" w:name="BK29"/>
      <w:bookmarkEnd w:id="13"/>
      <w:r>
        <w:rPr>
          <w:b/>
          <w:bCs/>
        </w:rPr>
        <w:t>22.  </w:t>
      </w:r>
      <w:r>
        <w:t xml:space="preserve">A contract for the provision of a vocational program between a private career college and a student that does not contain </w:t>
      </w:r>
      <w:proofErr w:type="gramStart"/>
      <w:r>
        <w:t>all of</w:t>
      </w:r>
      <w:proofErr w:type="gramEnd"/>
      <w:r>
        <w:t xml:space="preserve"> the terms required under section 20 is voidable by the student.  O. Reg. 415/06, s. 22.</w:t>
      </w:r>
    </w:p>
    <w:p w14:paraId="428F56FB" w14:textId="77777777" w:rsidR="007C23E3" w:rsidRDefault="007C23E3" w:rsidP="007C23E3">
      <w:pPr>
        <w:pStyle w:val="headnote-e"/>
      </w:pPr>
      <w:r>
        <w:t>_____________________________________________________________________________________________________________________</w:t>
      </w:r>
    </w:p>
    <w:p w14:paraId="1008A6B7" w14:textId="77777777" w:rsidR="007C23E3" w:rsidRDefault="007C23E3" w:rsidP="007C23E3">
      <w:pPr>
        <w:pStyle w:val="headnote-e"/>
      </w:pPr>
      <w:r>
        <w:t>Qualifications of instructional staff</w:t>
      </w:r>
    </w:p>
    <w:p w14:paraId="36F0718E" w14:textId="77777777" w:rsidR="007C23E3" w:rsidRDefault="007C23E3" w:rsidP="007C23E3">
      <w:pPr>
        <w:pStyle w:val="section-e"/>
      </w:pPr>
      <w:r>
        <w:tab/>
      </w:r>
      <w:bookmarkStart w:id="14" w:name="BK56"/>
      <w:bookmarkEnd w:id="14"/>
      <w:proofErr w:type="gramStart"/>
      <w:r>
        <w:rPr>
          <w:b/>
          <w:bCs/>
        </w:rPr>
        <w:t>41.  </w:t>
      </w:r>
      <w:r>
        <w:t>(</w:t>
      </w:r>
      <w:proofErr w:type="gramEnd"/>
      <w:r>
        <w:t>1)  A private career college shall not employ a person to provide instruction in a vocational program unless,</w:t>
      </w:r>
    </w:p>
    <w:p w14:paraId="41411B78" w14:textId="77777777" w:rsidR="007C23E3" w:rsidRDefault="007C23E3" w:rsidP="007C23E3">
      <w:pPr>
        <w:pStyle w:val="clause-e"/>
      </w:pPr>
      <w:r>
        <w:tab/>
        <w:t>(a)</w:t>
      </w:r>
      <w:r>
        <w:tab/>
        <w:t>the person has one of the following qualifications:</w:t>
      </w:r>
    </w:p>
    <w:p w14:paraId="79C79DFC" w14:textId="77777777" w:rsidR="007C23E3" w:rsidRDefault="007C23E3" w:rsidP="007C23E3">
      <w:pPr>
        <w:pStyle w:val="subclause-e"/>
      </w:pPr>
      <w:r w:rsidRPr="00CF1379">
        <w:tab/>
        <w:t>(</w:t>
      </w:r>
      <w:proofErr w:type="spellStart"/>
      <w:r w:rsidRPr="00CF1379">
        <w:t>i</w:t>
      </w:r>
      <w:proofErr w:type="spellEnd"/>
      <w:r w:rsidRPr="00CF1379">
        <w:t>)</w:t>
      </w:r>
      <w:r w:rsidRPr="00CF1379">
        <w:tab/>
        <w:t xml:space="preserve">the person has at least 48 months of experience, acquired within the preceding 10 years, working in the </w:t>
      </w:r>
      <w:proofErr w:type="gramStart"/>
      <w:r w:rsidRPr="00CF1379">
        <w:t>vocation</w:t>
      </w:r>
      <w:proofErr w:type="gramEnd"/>
      <w:r w:rsidRPr="00CF1379">
        <w:t xml:space="preserve"> or teaching a program to prepare students for employment in the vocation, or a combination of the two,</w:t>
      </w:r>
    </w:p>
    <w:p w14:paraId="7A04D31D" w14:textId="77777777" w:rsidR="007C23E3" w:rsidRDefault="007C23E3" w:rsidP="007C23E3">
      <w:pPr>
        <w:pStyle w:val="subclause-e"/>
      </w:pPr>
      <w:r w:rsidRPr="00CF1379">
        <w:tab/>
        <w:t>(ii)</w:t>
      </w:r>
      <w:r w:rsidRPr="00CF1379">
        <w:tab/>
        <w:t xml:space="preserve">the person has at least 24 months of experience, acquired within the preceding 10 years, working in the </w:t>
      </w:r>
      <w:proofErr w:type="gramStart"/>
      <w:r w:rsidRPr="00CF1379">
        <w:t>vocation</w:t>
      </w:r>
      <w:proofErr w:type="gramEnd"/>
      <w:r w:rsidRPr="00CF1379">
        <w:t xml:space="preserve"> or teaching a program to prepare students for employment in the vocation, or a combination of the two, and one of the educational qualifications described in subsection (2); and</w:t>
      </w:r>
    </w:p>
    <w:p w14:paraId="2624086E" w14:textId="77777777" w:rsidR="007C23E3" w:rsidRDefault="007C23E3" w:rsidP="007C23E3">
      <w:pPr>
        <w:pStyle w:val="clause-e"/>
      </w:pPr>
      <w:r>
        <w:tab/>
        <w:t>(b)</w:t>
      </w:r>
      <w:r>
        <w:tab/>
        <w:t>in the case of a vocation that is governed by a regulatory body that has prescribed qualifications for persons instructing students, the qualifications prescribed by the body.  O. Reg. 415/06, s. 41 (1); O. Reg. 466/16, s. 14.</w:t>
      </w:r>
    </w:p>
    <w:p w14:paraId="4F643868" w14:textId="77777777" w:rsidR="007C23E3" w:rsidRDefault="007C23E3" w:rsidP="007C23E3">
      <w:pPr>
        <w:pStyle w:val="subsection-e"/>
      </w:pPr>
      <w:r>
        <w:tab/>
        <w:t>(2)  A person referred to in subclause (1) (a) (ii) must have one of the following educational qualifications:</w:t>
      </w:r>
    </w:p>
    <w:p w14:paraId="52D4BC75" w14:textId="77777777" w:rsidR="007C23E3" w:rsidRDefault="007C23E3" w:rsidP="007C23E3">
      <w:pPr>
        <w:pStyle w:val="clause-e"/>
      </w:pPr>
      <w:r>
        <w:tab/>
        <w:t>(a)</w:t>
      </w:r>
      <w:r>
        <w:tab/>
        <w:t xml:space="preserve">The person holds a </w:t>
      </w:r>
      <w:proofErr w:type="gramStart"/>
      <w:r>
        <w:t>Bachelor</w:t>
      </w:r>
      <w:proofErr w:type="gramEnd"/>
      <w:r>
        <w:t xml:space="preserve"> degree from a university in Ontario or another post-secondary institution authorized to grant the degree under the </w:t>
      </w:r>
      <w:r>
        <w:rPr>
          <w:rStyle w:val="ovitalic"/>
        </w:rPr>
        <w:t>Post-secondary Education Choice and Excellence Act, 2000</w:t>
      </w:r>
      <w:r>
        <w:t xml:space="preserve"> or under a special Act of the Assembly that establishes or governs the institution;</w:t>
      </w:r>
    </w:p>
    <w:p w14:paraId="464EA3B4" w14:textId="77777777" w:rsidR="007C23E3" w:rsidRDefault="007C23E3" w:rsidP="007C23E3">
      <w:pPr>
        <w:pStyle w:val="clause-e"/>
      </w:pPr>
      <w:r>
        <w:tab/>
        <w:t>(b)</w:t>
      </w:r>
      <w:r>
        <w:tab/>
        <w:t xml:space="preserve">The person holds a </w:t>
      </w:r>
      <w:proofErr w:type="gramStart"/>
      <w:r>
        <w:t>Bachelor</w:t>
      </w:r>
      <w:proofErr w:type="gramEnd"/>
      <w:r>
        <w:t xml:space="preserve"> degree from a university or other post-secondary institution in another province or territory of Canada or a degree from a university or post-secondary institution outside Canada that is equivalent to a Bachelor degree described in clause (a); </w:t>
      </w:r>
    </w:p>
    <w:p w14:paraId="51EB0A01" w14:textId="77777777" w:rsidR="007C23E3" w:rsidRDefault="007C23E3" w:rsidP="007C23E3">
      <w:pPr>
        <w:pStyle w:val="clause-e"/>
      </w:pPr>
      <w:r>
        <w:tab/>
        <w:t>(c)</w:t>
      </w:r>
      <w:r>
        <w:tab/>
        <w:t xml:space="preserve">The person is a graduate of a college of applied arts and technology established under an Act of the Assembly or of an equivalent institution outside </w:t>
      </w:r>
      <w:proofErr w:type="gramStart"/>
      <w:r>
        <w:t>Ontario;</w:t>
      </w:r>
      <w:proofErr w:type="gramEnd"/>
    </w:p>
    <w:p w14:paraId="02896F2A" w14:textId="77777777" w:rsidR="001971A1" w:rsidRDefault="001971A1" w:rsidP="007C23E3">
      <w:pPr>
        <w:pStyle w:val="clause-e"/>
      </w:pPr>
    </w:p>
    <w:p w14:paraId="057C6F0F" w14:textId="77777777" w:rsidR="001971A1" w:rsidRDefault="001971A1" w:rsidP="007C23E3">
      <w:pPr>
        <w:pStyle w:val="clause-e"/>
      </w:pPr>
    </w:p>
    <w:p w14:paraId="22A6C400" w14:textId="77777777" w:rsidR="001971A1" w:rsidRDefault="001971A1" w:rsidP="007C23E3">
      <w:pPr>
        <w:pStyle w:val="clause-e"/>
      </w:pPr>
    </w:p>
    <w:p w14:paraId="6278F367" w14:textId="77777777" w:rsidR="001971A1" w:rsidRDefault="001971A1" w:rsidP="007C23E3">
      <w:pPr>
        <w:pStyle w:val="clause-e"/>
      </w:pPr>
    </w:p>
    <w:p w14:paraId="12C46C4E" w14:textId="77777777" w:rsidR="001971A1" w:rsidRDefault="001971A1" w:rsidP="007C23E3">
      <w:pPr>
        <w:pStyle w:val="clause-e"/>
      </w:pPr>
    </w:p>
    <w:p w14:paraId="654D04A1" w14:textId="77777777" w:rsidR="001971A1" w:rsidRDefault="001971A1" w:rsidP="007C23E3">
      <w:pPr>
        <w:pStyle w:val="clause-e"/>
      </w:pPr>
    </w:p>
    <w:p w14:paraId="40EBAB7E" w14:textId="147B9D44" w:rsidR="007C23E3" w:rsidRDefault="007C23E3" w:rsidP="007C23E3">
      <w:pPr>
        <w:pStyle w:val="clause-e"/>
      </w:pPr>
      <w:r>
        <w:t>--------------------------------------------------------------------------------------------------------------------------------------------</w:t>
      </w:r>
    </w:p>
    <w:p w14:paraId="2C1EE687" w14:textId="77777777" w:rsidR="007C23E3" w:rsidRDefault="007C23E3" w:rsidP="007C23E3">
      <w:pPr>
        <w:pStyle w:val="headnote-e"/>
      </w:pPr>
      <w:r>
        <w:t>Itemized List of Fees</w:t>
      </w:r>
    </w:p>
    <w:p w14:paraId="387E9625" w14:textId="77777777" w:rsidR="007C23E3" w:rsidRDefault="007C23E3" w:rsidP="007C23E3">
      <w:pPr>
        <w:pStyle w:val="section-e"/>
      </w:pPr>
      <w:r>
        <w:tab/>
      </w:r>
      <w:bookmarkStart w:id="15" w:name="BK58"/>
      <w:bookmarkEnd w:id="15"/>
      <w:r>
        <w:rPr>
          <w:b/>
          <w:bCs/>
        </w:rPr>
        <w:t>43. </w:t>
      </w:r>
      <w:r>
        <w:t>(1)  Upon application for approval of a vocational program, a private career college shall provide the Superintendent with an itemized list of all fees, expressed in Canadian dollars that will be charged by the college to a prospective student or a student who enrols in the program, including tuition fees, cost of books, and any administrative charges and other compulsory or optional fees, whether or not such fees are charged in relation to the vocational program.  O. Reg. 415/06, s. 43 (1); O. Reg. 377/08, s. 6; O. Reg. 466/16, s. 15 (1).</w:t>
      </w:r>
    </w:p>
    <w:p w14:paraId="6B52DFC2" w14:textId="77777777" w:rsidR="007C23E3" w:rsidRDefault="007C23E3" w:rsidP="007C23E3">
      <w:pPr>
        <w:pStyle w:val="subsection-e"/>
      </w:pPr>
      <w:r>
        <w:tab/>
        <w:t>(2)  The Superintendent shall publish on a website of the Government of Ontario the fees charged in relation to a vocational program, except optional fees, provided by a private career college under subsection (1).  O. Reg. 415/06, s. 43 (2); O. Reg. 466/16, s. 15 (2).</w:t>
      </w:r>
    </w:p>
    <w:p w14:paraId="655EF8E8" w14:textId="77777777" w:rsidR="007C23E3" w:rsidRDefault="007C23E3" w:rsidP="007C23E3">
      <w:pPr>
        <w:pStyle w:val="subsection-e"/>
      </w:pPr>
      <w:r>
        <w:t>--------------------------------------------------------------------------------------------------------------------------------------------______________________</w:t>
      </w:r>
    </w:p>
    <w:p w14:paraId="077FB79F" w14:textId="77777777" w:rsidR="007C23E3" w:rsidRDefault="007C23E3" w:rsidP="007C23E3">
      <w:pPr>
        <w:pStyle w:val="subsection-e"/>
      </w:pPr>
      <w:r w:rsidRPr="00A07DDE">
        <w:rPr>
          <w:b/>
          <w:bCs/>
        </w:rPr>
        <w:t xml:space="preserve">44. </w:t>
      </w:r>
      <w:r w:rsidRPr="00A07DDE">
        <w:t>(3</w:t>
      </w:r>
      <w:proofErr w:type="gramStart"/>
      <w:r w:rsidRPr="00A07DDE">
        <w:t>)  Before</w:t>
      </w:r>
      <w:proofErr w:type="gramEnd"/>
      <w:r w:rsidRPr="00A07DDE">
        <w:t xml:space="preserve"> entering into a written contract for the provision of a vocational program, a private career college may charge and collect a fee of $500 or 20 per cent of the total fees payable with respect to the program, whichever is less, for processing an application for the program or conducting admission tests or assessments.  O. Reg. 415/06, s. 44 (3).</w:t>
      </w:r>
    </w:p>
    <w:p w14:paraId="49B41259" w14:textId="77777777" w:rsidR="007C23E3" w:rsidRDefault="007C23E3" w:rsidP="007C23E3">
      <w:pPr>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w:t>
      </w:r>
    </w:p>
    <w:p w14:paraId="1C30B408" w14:textId="77777777" w:rsidR="007C23E3" w:rsidRDefault="007C23E3" w:rsidP="007C23E3">
      <w:pPr>
        <w:rPr>
          <w:rFonts w:ascii="Times New Roman" w:hAnsi="Times New Roman" w:cs="Times New Roman"/>
          <w:sz w:val="20"/>
          <w:szCs w:val="20"/>
          <w:lang w:val="en-GB"/>
        </w:rPr>
      </w:pPr>
    </w:p>
    <w:p w14:paraId="2BDCE1AE" w14:textId="77777777" w:rsidR="005F0EDC" w:rsidRDefault="005F0EDC" w:rsidP="007C23E3">
      <w:pPr>
        <w:rPr>
          <w:rFonts w:ascii="Times New Roman" w:hAnsi="Times New Roman" w:cs="Times New Roman"/>
          <w:sz w:val="20"/>
          <w:szCs w:val="20"/>
          <w:lang w:val="en-GB"/>
        </w:rPr>
      </w:pPr>
    </w:p>
    <w:p w14:paraId="1BC041E3" w14:textId="77777777" w:rsidR="005F0EDC" w:rsidRDefault="005F0EDC" w:rsidP="007C23E3">
      <w:pPr>
        <w:rPr>
          <w:rFonts w:ascii="Times New Roman" w:hAnsi="Times New Roman" w:cs="Times New Roman"/>
          <w:sz w:val="20"/>
          <w:szCs w:val="20"/>
          <w:lang w:val="en-GB"/>
        </w:rPr>
      </w:pPr>
    </w:p>
    <w:p w14:paraId="25939895" w14:textId="77777777" w:rsidR="005F0EDC" w:rsidRDefault="005F0EDC" w:rsidP="007C23E3">
      <w:pPr>
        <w:rPr>
          <w:rFonts w:ascii="Times New Roman" w:hAnsi="Times New Roman" w:cs="Times New Roman"/>
          <w:sz w:val="20"/>
          <w:szCs w:val="20"/>
          <w:lang w:val="en-GB"/>
        </w:rPr>
      </w:pPr>
    </w:p>
    <w:p w14:paraId="0EF2B615" w14:textId="77777777" w:rsidR="005F0EDC" w:rsidRDefault="005F0EDC" w:rsidP="007C23E3">
      <w:pPr>
        <w:rPr>
          <w:rFonts w:ascii="Times New Roman" w:hAnsi="Times New Roman" w:cs="Times New Roman"/>
          <w:sz w:val="20"/>
          <w:szCs w:val="20"/>
          <w:lang w:val="en-GB"/>
        </w:rPr>
      </w:pPr>
    </w:p>
    <w:p w14:paraId="7F5F6AD7" w14:textId="77777777" w:rsidR="005F0EDC" w:rsidRDefault="005F0EDC" w:rsidP="007C23E3">
      <w:pPr>
        <w:rPr>
          <w:rFonts w:ascii="Times New Roman" w:hAnsi="Times New Roman" w:cs="Times New Roman"/>
          <w:sz w:val="20"/>
          <w:szCs w:val="20"/>
          <w:lang w:val="en-GB"/>
        </w:rPr>
      </w:pPr>
    </w:p>
    <w:p w14:paraId="3B66AA69" w14:textId="77777777" w:rsidR="005F0EDC" w:rsidRDefault="005F0EDC" w:rsidP="007C23E3">
      <w:pPr>
        <w:rPr>
          <w:rFonts w:ascii="Times New Roman" w:hAnsi="Times New Roman" w:cs="Times New Roman"/>
          <w:sz w:val="20"/>
          <w:szCs w:val="20"/>
          <w:lang w:val="en-GB"/>
        </w:rPr>
      </w:pPr>
    </w:p>
    <w:p w14:paraId="76F2DA2C" w14:textId="77777777" w:rsidR="005F0EDC" w:rsidRDefault="005F0EDC" w:rsidP="007C23E3">
      <w:pPr>
        <w:rPr>
          <w:rFonts w:ascii="Times New Roman" w:hAnsi="Times New Roman" w:cs="Times New Roman"/>
          <w:sz w:val="20"/>
          <w:szCs w:val="20"/>
          <w:lang w:val="en-GB"/>
        </w:rPr>
      </w:pPr>
    </w:p>
    <w:p w14:paraId="30E293DB" w14:textId="77777777" w:rsidR="005F0EDC" w:rsidRDefault="005F0EDC" w:rsidP="007C23E3">
      <w:pPr>
        <w:rPr>
          <w:rFonts w:ascii="Times New Roman" w:hAnsi="Times New Roman" w:cs="Times New Roman"/>
          <w:sz w:val="20"/>
          <w:szCs w:val="20"/>
          <w:lang w:val="en-GB"/>
        </w:rPr>
      </w:pPr>
    </w:p>
    <w:p w14:paraId="1637139A" w14:textId="77777777" w:rsidR="005F0EDC" w:rsidRDefault="005F0EDC" w:rsidP="007C23E3">
      <w:pPr>
        <w:rPr>
          <w:rFonts w:ascii="Times New Roman" w:hAnsi="Times New Roman" w:cs="Times New Roman"/>
          <w:sz w:val="20"/>
          <w:szCs w:val="20"/>
          <w:lang w:val="en-GB"/>
        </w:rPr>
      </w:pPr>
    </w:p>
    <w:p w14:paraId="0FE52026" w14:textId="77777777" w:rsidR="005F0EDC" w:rsidRDefault="005F0EDC" w:rsidP="007C23E3">
      <w:pPr>
        <w:rPr>
          <w:rFonts w:ascii="Times New Roman" w:hAnsi="Times New Roman" w:cs="Times New Roman"/>
          <w:sz w:val="20"/>
          <w:szCs w:val="20"/>
          <w:lang w:val="en-GB"/>
        </w:rPr>
      </w:pPr>
    </w:p>
    <w:p w14:paraId="2FC32766" w14:textId="77777777" w:rsidR="005F0EDC" w:rsidRDefault="005F0EDC" w:rsidP="007C23E3">
      <w:pPr>
        <w:rPr>
          <w:rFonts w:ascii="Times New Roman" w:hAnsi="Times New Roman" w:cs="Times New Roman"/>
          <w:sz w:val="20"/>
          <w:szCs w:val="20"/>
          <w:lang w:val="en-GB"/>
        </w:rPr>
      </w:pPr>
    </w:p>
    <w:p w14:paraId="4B75BE86" w14:textId="77777777" w:rsidR="005F0EDC" w:rsidRDefault="005F0EDC" w:rsidP="007C23E3">
      <w:pPr>
        <w:rPr>
          <w:rFonts w:ascii="Times New Roman" w:hAnsi="Times New Roman" w:cs="Times New Roman"/>
          <w:sz w:val="20"/>
          <w:szCs w:val="20"/>
          <w:lang w:val="en-GB"/>
        </w:rPr>
      </w:pPr>
    </w:p>
    <w:p w14:paraId="46E17279" w14:textId="77777777" w:rsidR="005F0EDC" w:rsidRDefault="005F0EDC" w:rsidP="007C23E3">
      <w:pPr>
        <w:rPr>
          <w:rFonts w:ascii="Times New Roman" w:hAnsi="Times New Roman" w:cs="Times New Roman"/>
          <w:sz w:val="20"/>
          <w:szCs w:val="20"/>
          <w:lang w:val="en-GB"/>
        </w:rPr>
      </w:pPr>
    </w:p>
    <w:p w14:paraId="34FD933B" w14:textId="77777777" w:rsidR="005F0EDC" w:rsidRDefault="005F0EDC" w:rsidP="007C23E3">
      <w:pPr>
        <w:rPr>
          <w:rFonts w:ascii="Times New Roman" w:hAnsi="Times New Roman" w:cs="Times New Roman"/>
          <w:sz w:val="20"/>
          <w:szCs w:val="20"/>
          <w:lang w:val="en-GB"/>
        </w:rPr>
      </w:pPr>
    </w:p>
    <w:p w14:paraId="26235B05" w14:textId="77777777" w:rsidR="005F0EDC" w:rsidRDefault="005F0EDC" w:rsidP="007C23E3">
      <w:pPr>
        <w:rPr>
          <w:rFonts w:ascii="Times New Roman" w:hAnsi="Times New Roman" w:cs="Times New Roman"/>
          <w:sz w:val="20"/>
          <w:szCs w:val="20"/>
          <w:lang w:val="en-GB"/>
        </w:rPr>
      </w:pPr>
    </w:p>
    <w:p w14:paraId="620C25BD" w14:textId="77777777" w:rsidR="005F0EDC" w:rsidRDefault="005F0EDC" w:rsidP="007C23E3">
      <w:pPr>
        <w:rPr>
          <w:rFonts w:ascii="Times New Roman" w:hAnsi="Times New Roman" w:cs="Times New Roman"/>
          <w:sz w:val="20"/>
          <w:szCs w:val="20"/>
          <w:lang w:val="en-GB"/>
        </w:rPr>
      </w:pPr>
    </w:p>
    <w:p w14:paraId="27E39638" w14:textId="77777777" w:rsidR="005F0EDC" w:rsidRDefault="005F0EDC" w:rsidP="007C23E3">
      <w:pPr>
        <w:rPr>
          <w:rFonts w:ascii="Times New Roman" w:hAnsi="Times New Roman" w:cs="Times New Roman"/>
          <w:sz w:val="20"/>
          <w:szCs w:val="20"/>
          <w:lang w:val="en-GB"/>
        </w:rPr>
      </w:pPr>
    </w:p>
    <w:p w14:paraId="587FBEFD" w14:textId="77777777" w:rsidR="005F0EDC" w:rsidRDefault="005F0EDC" w:rsidP="007C23E3">
      <w:pPr>
        <w:rPr>
          <w:rFonts w:ascii="Times New Roman" w:hAnsi="Times New Roman" w:cs="Times New Roman"/>
          <w:sz w:val="20"/>
          <w:szCs w:val="20"/>
          <w:lang w:val="en-GB"/>
        </w:rPr>
      </w:pPr>
    </w:p>
    <w:p w14:paraId="15CABDA5" w14:textId="77777777" w:rsidR="005F0EDC" w:rsidRDefault="005F0EDC" w:rsidP="007C23E3">
      <w:pPr>
        <w:rPr>
          <w:rFonts w:ascii="Times New Roman" w:hAnsi="Times New Roman" w:cs="Times New Roman"/>
          <w:sz w:val="20"/>
          <w:szCs w:val="20"/>
          <w:lang w:val="en-GB"/>
        </w:rPr>
      </w:pPr>
    </w:p>
    <w:p w14:paraId="5507BC9C" w14:textId="77777777" w:rsidR="005F0EDC" w:rsidRDefault="005F0EDC" w:rsidP="007C23E3">
      <w:pPr>
        <w:rPr>
          <w:rFonts w:ascii="Times New Roman" w:hAnsi="Times New Roman" w:cs="Times New Roman"/>
          <w:sz w:val="20"/>
          <w:szCs w:val="20"/>
          <w:lang w:val="en-GB"/>
        </w:rPr>
      </w:pPr>
    </w:p>
    <w:p w14:paraId="1387EF7E" w14:textId="77777777" w:rsidR="005F0EDC" w:rsidRDefault="005F0EDC" w:rsidP="007C23E3">
      <w:pPr>
        <w:rPr>
          <w:rFonts w:ascii="Times New Roman" w:hAnsi="Times New Roman" w:cs="Times New Roman"/>
          <w:sz w:val="20"/>
          <w:szCs w:val="20"/>
          <w:lang w:val="en-GB"/>
        </w:rPr>
      </w:pPr>
    </w:p>
    <w:p w14:paraId="26BBBDDB" w14:textId="77777777" w:rsidR="005F0EDC" w:rsidRDefault="005F0EDC" w:rsidP="007C23E3">
      <w:pPr>
        <w:rPr>
          <w:rFonts w:ascii="Times New Roman" w:hAnsi="Times New Roman" w:cs="Times New Roman"/>
          <w:sz w:val="20"/>
          <w:szCs w:val="20"/>
          <w:lang w:val="en-GB"/>
        </w:rPr>
      </w:pPr>
    </w:p>
    <w:p w14:paraId="4778F093" w14:textId="77777777" w:rsidR="005F0EDC" w:rsidRDefault="005F0EDC" w:rsidP="007C23E3">
      <w:pPr>
        <w:rPr>
          <w:rFonts w:ascii="Times New Roman" w:hAnsi="Times New Roman" w:cs="Times New Roman"/>
          <w:sz w:val="20"/>
          <w:szCs w:val="20"/>
          <w:lang w:val="en-GB"/>
        </w:rPr>
      </w:pPr>
    </w:p>
    <w:p w14:paraId="1A38559D" w14:textId="77777777" w:rsidR="005F0EDC" w:rsidRDefault="005F0EDC" w:rsidP="007C23E3">
      <w:pPr>
        <w:rPr>
          <w:rFonts w:ascii="Times New Roman" w:hAnsi="Times New Roman" w:cs="Times New Roman"/>
          <w:sz w:val="20"/>
          <w:szCs w:val="20"/>
          <w:lang w:val="en-GB"/>
        </w:rPr>
      </w:pPr>
    </w:p>
    <w:p w14:paraId="468AFE03" w14:textId="0841CE29" w:rsidR="005207F1" w:rsidRPr="009F5208" w:rsidRDefault="00953177" w:rsidP="0035583E">
      <w:pPr>
        <w:pStyle w:val="ListParagraph"/>
        <w:numPr>
          <w:ilvl w:val="0"/>
          <w:numId w:val="9"/>
        </w:numPr>
        <w:shd w:val="clear" w:color="auto" w:fill="FFFFFF"/>
        <w:rPr>
          <w:rFonts w:ascii="Calibri" w:eastAsia="Times New Roman" w:hAnsi="Calibri" w:cs="Calibri"/>
          <w:bCs/>
          <w:color w:val="000000" w:themeColor="text1"/>
          <w:u w:val="single"/>
        </w:rPr>
      </w:pPr>
      <w:r w:rsidRPr="009F5208">
        <w:rPr>
          <w:rFonts w:ascii="Calibri" w:eastAsia="Times New Roman" w:hAnsi="Calibri" w:cs="Calibri"/>
          <w:bCs/>
          <w:color w:val="000000" w:themeColor="text1"/>
          <w:u w:val="single"/>
        </w:rPr>
        <w:t>Amendment Procedure</w:t>
      </w:r>
    </w:p>
    <w:p w14:paraId="7683D5A0" w14:textId="0B4E508E" w:rsidR="00D06643" w:rsidRPr="005207F1" w:rsidRDefault="00D06643" w:rsidP="007C23E3">
      <w:pPr>
        <w:pStyle w:val="ListParagraph"/>
        <w:numPr>
          <w:ilvl w:val="1"/>
          <w:numId w:val="9"/>
        </w:numPr>
        <w:shd w:val="clear" w:color="auto" w:fill="FFFFFF"/>
        <w:rPr>
          <w:rFonts w:ascii="Calibri" w:eastAsia="Times New Roman" w:hAnsi="Calibri" w:cs="Calibri"/>
          <w:color w:val="000000" w:themeColor="text1"/>
        </w:rPr>
      </w:pPr>
      <w:r w:rsidRPr="005207F1">
        <w:rPr>
          <w:rFonts w:ascii="Calibri" w:eastAsia="Times New Roman" w:hAnsi="Calibri" w:cs="Calibri"/>
          <w:color w:val="000000" w:themeColor="text1"/>
        </w:rPr>
        <w:t>Global Flight Training Solutions will</w:t>
      </w:r>
      <w:r w:rsidRPr="005207F1">
        <w:rPr>
          <w:rFonts w:ascii="Calibri" w:eastAsia="Times New Roman" w:hAnsi="Calibri" w:cs="Calibri"/>
          <w:b/>
          <w:bCs/>
          <w:color w:val="000000" w:themeColor="text1"/>
        </w:rPr>
        <w:t xml:space="preserve"> </w:t>
      </w:r>
      <w:r w:rsidRPr="005207F1">
        <w:rPr>
          <w:rFonts w:ascii="Calibri" w:eastAsia="Times New Roman" w:hAnsi="Calibri" w:cs="Calibri"/>
          <w:color w:val="000000" w:themeColor="text1"/>
        </w:rPr>
        <w:t xml:space="preserve">file a copy of any changes to the </w:t>
      </w:r>
      <w:r w:rsidR="007C23E3">
        <w:rPr>
          <w:rFonts w:ascii="Calibri" w:eastAsia="Times New Roman" w:hAnsi="Calibri" w:cs="Calibri"/>
          <w:color w:val="000000" w:themeColor="text1"/>
        </w:rPr>
        <w:t>Fee Refund</w:t>
      </w:r>
      <w:r w:rsidR="00540E24" w:rsidRPr="005207F1">
        <w:rPr>
          <w:rFonts w:ascii="Calibri" w:eastAsia="Times New Roman" w:hAnsi="Calibri" w:cs="Calibri"/>
          <w:color w:val="000000" w:themeColor="text1"/>
        </w:rPr>
        <w:t xml:space="preserve"> Policy </w:t>
      </w:r>
      <w:r w:rsidRPr="005207F1">
        <w:rPr>
          <w:rFonts w:ascii="Calibri" w:eastAsia="Times New Roman" w:hAnsi="Calibri" w:cs="Calibri"/>
          <w:color w:val="000000" w:themeColor="text1"/>
        </w:rPr>
        <w:t xml:space="preserve">with the Superintendent. No change to Global Flight Training Solutions </w:t>
      </w:r>
      <w:r w:rsidR="007C23E3">
        <w:rPr>
          <w:rFonts w:ascii="Calibri" w:eastAsia="Times New Roman" w:hAnsi="Calibri" w:cs="Calibri"/>
          <w:color w:val="000000" w:themeColor="text1"/>
        </w:rPr>
        <w:t>Fee Refund</w:t>
      </w:r>
      <w:r w:rsidR="00540E24" w:rsidRPr="005207F1">
        <w:rPr>
          <w:rFonts w:ascii="Calibri" w:eastAsia="Times New Roman" w:hAnsi="Calibri" w:cs="Calibri"/>
          <w:color w:val="000000" w:themeColor="text1"/>
        </w:rPr>
        <w:t xml:space="preserve"> Policy </w:t>
      </w:r>
      <w:r w:rsidRPr="005207F1">
        <w:rPr>
          <w:rFonts w:ascii="Calibri" w:eastAsia="Times New Roman" w:hAnsi="Calibri" w:cs="Calibri"/>
          <w:color w:val="000000" w:themeColor="text1"/>
        </w:rPr>
        <w:t>shall take effect prior to approval by the Superintendent.</w:t>
      </w:r>
    </w:p>
    <w:p w14:paraId="78FC6554" w14:textId="58C4D264" w:rsidR="00D06643" w:rsidRPr="005207F1" w:rsidRDefault="00D06643" w:rsidP="007C23E3">
      <w:pPr>
        <w:pStyle w:val="ListParagraph"/>
        <w:numPr>
          <w:ilvl w:val="1"/>
          <w:numId w:val="9"/>
        </w:numPr>
        <w:shd w:val="clear" w:color="auto" w:fill="FFFFFF"/>
        <w:rPr>
          <w:rFonts w:ascii="Calibri" w:eastAsia="Times New Roman" w:hAnsi="Calibri" w:cs="Calibri"/>
          <w:color w:val="000000" w:themeColor="text1"/>
        </w:rPr>
      </w:pPr>
      <w:r w:rsidRPr="005207F1">
        <w:rPr>
          <w:rFonts w:ascii="Calibri" w:eastAsia="Times New Roman" w:hAnsi="Calibri" w:cs="Calibri"/>
          <w:color w:val="000000" w:themeColor="text1"/>
        </w:rPr>
        <w:t>The changes shall be highlighted and submitted to the Superintendent.</w:t>
      </w:r>
    </w:p>
    <w:p w14:paraId="0442B189" w14:textId="11C83813" w:rsidR="00D06643" w:rsidRPr="005207F1" w:rsidRDefault="00D06643" w:rsidP="007C23E3">
      <w:pPr>
        <w:pStyle w:val="ListParagraph"/>
        <w:numPr>
          <w:ilvl w:val="1"/>
          <w:numId w:val="9"/>
        </w:numPr>
        <w:shd w:val="clear" w:color="auto" w:fill="FFFFFF"/>
        <w:rPr>
          <w:rFonts w:ascii="Calibri" w:eastAsia="Times New Roman" w:hAnsi="Calibri" w:cs="Calibri"/>
          <w:color w:val="000000" w:themeColor="text1"/>
        </w:rPr>
      </w:pPr>
      <w:r w:rsidRPr="005207F1">
        <w:rPr>
          <w:rFonts w:ascii="Calibri" w:eastAsia="Times New Roman" w:hAnsi="Calibri" w:cs="Calibri"/>
          <w:color w:val="000000" w:themeColor="text1"/>
        </w:rPr>
        <w:t>Once approved, the Amendment will be inserted into the Policy.</w:t>
      </w:r>
    </w:p>
    <w:p w14:paraId="0A72A20F" w14:textId="491BDA0A" w:rsidR="00D06643" w:rsidRPr="005207F1" w:rsidRDefault="00D06643" w:rsidP="007C23E3">
      <w:pPr>
        <w:pStyle w:val="ListParagraph"/>
        <w:numPr>
          <w:ilvl w:val="1"/>
          <w:numId w:val="9"/>
        </w:numPr>
        <w:shd w:val="clear" w:color="auto" w:fill="FFFFFF"/>
        <w:rPr>
          <w:rFonts w:ascii="Calibri" w:eastAsia="Times New Roman" w:hAnsi="Calibri" w:cs="Calibri"/>
          <w:color w:val="000000" w:themeColor="text1"/>
        </w:rPr>
      </w:pPr>
      <w:r w:rsidRPr="005207F1">
        <w:rPr>
          <w:rFonts w:ascii="Calibri" w:eastAsia="Times New Roman" w:hAnsi="Calibri" w:cs="Calibri"/>
          <w:color w:val="000000" w:themeColor="text1"/>
        </w:rPr>
        <w:t>The Campus Administrator will then enter the revision into the Revision Log.</w:t>
      </w:r>
    </w:p>
    <w:p w14:paraId="013F80BA" w14:textId="77777777" w:rsidR="00953177" w:rsidRPr="005207F1" w:rsidRDefault="00953177" w:rsidP="005207F1">
      <w:pPr>
        <w:shd w:val="clear" w:color="auto" w:fill="FFFFFF"/>
        <w:rPr>
          <w:rFonts w:ascii="Calibri" w:eastAsia="Times New Roman" w:hAnsi="Calibri" w:cs="Calibri"/>
          <w:b/>
          <w:bCs/>
          <w:color w:val="000000" w:themeColor="text1"/>
          <w:u w:val="single"/>
        </w:rPr>
      </w:pPr>
    </w:p>
    <w:p w14:paraId="5D3F9AD8" w14:textId="77777777" w:rsidR="00953177" w:rsidRPr="005207F1" w:rsidRDefault="00953177" w:rsidP="005207F1">
      <w:pPr>
        <w:shd w:val="clear" w:color="auto" w:fill="FFFFFF"/>
        <w:rPr>
          <w:rFonts w:ascii="Calibri" w:eastAsia="Times New Roman" w:hAnsi="Calibri" w:cs="Calibri"/>
          <w:b/>
          <w:bCs/>
          <w:color w:val="000000" w:themeColor="text1"/>
          <w:u w:val="single"/>
        </w:rPr>
      </w:pPr>
    </w:p>
    <w:p w14:paraId="7099BB96" w14:textId="0BAA9C1E" w:rsidR="00D06643" w:rsidRDefault="00D06643" w:rsidP="005207F1">
      <w:pPr>
        <w:pStyle w:val="ListParagraph"/>
        <w:numPr>
          <w:ilvl w:val="0"/>
          <w:numId w:val="9"/>
        </w:numPr>
        <w:shd w:val="clear" w:color="auto" w:fill="FFFFFF"/>
        <w:rPr>
          <w:rFonts w:ascii="Calibri" w:eastAsia="Times New Roman" w:hAnsi="Calibri" w:cs="Calibri"/>
          <w:b/>
          <w:bCs/>
          <w:color w:val="000000" w:themeColor="text1"/>
          <w:u w:val="single"/>
        </w:rPr>
      </w:pPr>
      <w:r w:rsidRPr="005207F1">
        <w:rPr>
          <w:rFonts w:ascii="Calibri" w:eastAsia="Times New Roman" w:hAnsi="Calibri" w:cs="Calibri"/>
          <w:b/>
          <w:bCs/>
          <w:color w:val="000000" w:themeColor="text1"/>
          <w:u w:val="single"/>
        </w:rPr>
        <w:t>Revision Log</w:t>
      </w:r>
    </w:p>
    <w:p w14:paraId="2B33D276" w14:textId="77777777" w:rsidR="005207F1" w:rsidRPr="005207F1" w:rsidRDefault="005207F1" w:rsidP="005207F1">
      <w:pPr>
        <w:shd w:val="clear" w:color="auto" w:fill="FFFFFF"/>
        <w:ind w:left="360"/>
        <w:rPr>
          <w:rFonts w:ascii="Calibri" w:eastAsia="Times New Roman" w:hAnsi="Calibri" w:cs="Calibri"/>
          <w:b/>
          <w:bCs/>
          <w:color w:val="000000" w:themeColor="text1"/>
          <w:u w:val="single"/>
        </w:rPr>
      </w:pPr>
    </w:p>
    <w:tbl>
      <w:tblPr>
        <w:tblStyle w:val="TableGrid"/>
        <w:tblW w:w="0" w:type="auto"/>
        <w:tblLook w:val="04A0" w:firstRow="1" w:lastRow="0" w:firstColumn="1" w:lastColumn="0" w:noHBand="0" w:noVBand="1"/>
      </w:tblPr>
      <w:tblGrid>
        <w:gridCol w:w="1129"/>
        <w:gridCol w:w="6663"/>
        <w:gridCol w:w="1558"/>
      </w:tblGrid>
      <w:tr w:rsidR="00D06643" w:rsidRPr="005207F1" w14:paraId="7FB68AC2" w14:textId="77777777" w:rsidTr="00D06643">
        <w:tc>
          <w:tcPr>
            <w:tcW w:w="1129" w:type="dxa"/>
          </w:tcPr>
          <w:p w14:paraId="1786CCD1" w14:textId="183391A0" w:rsidR="00D06643" w:rsidRPr="005207F1" w:rsidRDefault="00D06643" w:rsidP="005207F1">
            <w:pPr>
              <w:ind w:left="360"/>
              <w:rPr>
                <w:rFonts w:ascii="Calibri" w:eastAsia="Times New Roman" w:hAnsi="Calibri" w:cs="Calibri"/>
                <w:color w:val="000000" w:themeColor="text1"/>
              </w:rPr>
            </w:pPr>
            <w:r w:rsidRPr="005207F1">
              <w:rPr>
                <w:rFonts w:ascii="Calibri" w:eastAsia="Times New Roman" w:hAnsi="Calibri" w:cs="Calibri"/>
                <w:color w:val="000000" w:themeColor="text1"/>
              </w:rPr>
              <w:t>Date</w:t>
            </w:r>
          </w:p>
        </w:tc>
        <w:tc>
          <w:tcPr>
            <w:tcW w:w="6663" w:type="dxa"/>
          </w:tcPr>
          <w:p w14:paraId="296C2214" w14:textId="5BD645B4" w:rsidR="00D06643" w:rsidRPr="005207F1" w:rsidRDefault="00D06643" w:rsidP="005207F1">
            <w:pPr>
              <w:ind w:left="360"/>
              <w:rPr>
                <w:rFonts w:ascii="Calibri" w:eastAsia="Times New Roman" w:hAnsi="Calibri" w:cs="Calibri"/>
                <w:color w:val="000000" w:themeColor="text1"/>
              </w:rPr>
            </w:pPr>
            <w:r w:rsidRPr="005207F1">
              <w:rPr>
                <w:rFonts w:ascii="Calibri" w:eastAsia="Times New Roman" w:hAnsi="Calibri" w:cs="Calibri"/>
                <w:color w:val="000000" w:themeColor="text1"/>
              </w:rPr>
              <w:t>Summary of Changes</w:t>
            </w:r>
          </w:p>
        </w:tc>
        <w:tc>
          <w:tcPr>
            <w:tcW w:w="1558" w:type="dxa"/>
          </w:tcPr>
          <w:p w14:paraId="34641CED" w14:textId="2C55F49C" w:rsidR="00D06643" w:rsidRPr="005207F1" w:rsidRDefault="00D06643" w:rsidP="005207F1">
            <w:pPr>
              <w:ind w:left="360"/>
              <w:rPr>
                <w:rFonts w:ascii="Calibri" w:eastAsia="Times New Roman" w:hAnsi="Calibri" w:cs="Calibri"/>
                <w:color w:val="000000" w:themeColor="text1"/>
              </w:rPr>
            </w:pPr>
            <w:r w:rsidRPr="005207F1">
              <w:rPr>
                <w:rFonts w:ascii="Calibri" w:eastAsia="Times New Roman" w:hAnsi="Calibri" w:cs="Calibri"/>
                <w:color w:val="000000" w:themeColor="text1"/>
              </w:rPr>
              <w:t>Revision No</w:t>
            </w:r>
          </w:p>
        </w:tc>
      </w:tr>
      <w:tr w:rsidR="00D06643" w:rsidRPr="005207F1" w14:paraId="430A2696" w14:textId="77777777" w:rsidTr="00D06643">
        <w:tc>
          <w:tcPr>
            <w:tcW w:w="1129" w:type="dxa"/>
          </w:tcPr>
          <w:p w14:paraId="18F62C71" w14:textId="77777777" w:rsidR="00D06643" w:rsidRPr="005207F1" w:rsidRDefault="00D06643" w:rsidP="005207F1">
            <w:pPr>
              <w:ind w:left="360"/>
              <w:rPr>
                <w:rFonts w:ascii="Calibri" w:eastAsia="Times New Roman" w:hAnsi="Calibri" w:cs="Calibri"/>
                <w:b/>
                <w:bCs/>
                <w:color w:val="000000" w:themeColor="text1"/>
                <w:u w:val="single"/>
              </w:rPr>
            </w:pPr>
          </w:p>
        </w:tc>
        <w:tc>
          <w:tcPr>
            <w:tcW w:w="6663" w:type="dxa"/>
          </w:tcPr>
          <w:p w14:paraId="3713972F" w14:textId="77777777" w:rsidR="00D06643" w:rsidRPr="005207F1" w:rsidRDefault="00D06643" w:rsidP="005207F1">
            <w:pPr>
              <w:ind w:left="360"/>
              <w:rPr>
                <w:rFonts w:ascii="Calibri" w:eastAsia="Times New Roman" w:hAnsi="Calibri" w:cs="Calibri"/>
                <w:b/>
                <w:bCs/>
                <w:color w:val="000000" w:themeColor="text1"/>
                <w:u w:val="single"/>
              </w:rPr>
            </w:pPr>
          </w:p>
        </w:tc>
        <w:tc>
          <w:tcPr>
            <w:tcW w:w="1558" w:type="dxa"/>
          </w:tcPr>
          <w:p w14:paraId="059BBF65" w14:textId="77777777" w:rsidR="00D06643" w:rsidRPr="005207F1" w:rsidRDefault="00D06643" w:rsidP="005207F1">
            <w:pPr>
              <w:ind w:left="360"/>
              <w:rPr>
                <w:rFonts w:ascii="Calibri" w:eastAsia="Times New Roman" w:hAnsi="Calibri" w:cs="Calibri"/>
                <w:b/>
                <w:bCs/>
                <w:color w:val="000000" w:themeColor="text1"/>
                <w:u w:val="single"/>
              </w:rPr>
            </w:pPr>
          </w:p>
        </w:tc>
      </w:tr>
      <w:tr w:rsidR="00D06643" w:rsidRPr="005207F1" w14:paraId="4FBF842A" w14:textId="77777777" w:rsidTr="00D06643">
        <w:tc>
          <w:tcPr>
            <w:tcW w:w="1129" w:type="dxa"/>
          </w:tcPr>
          <w:p w14:paraId="7777185D" w14:textId="77777777" w:rsidR="00D06643" w:rsidRPr="005207F1" w:rsidRDefault="00D06643" w:rsidP="005207F1">
            <w:pPr>
              <w:ind w:left="360"/>
              <w:rPr>
                <w:rFonts w:ascii="Calibri" w:eastAsia="Times New Roman" w:hAnsi="Calibri" w:cs="Calibri"/>
                <w:b/>
                <w:bCs/>
                <w:color w:val="000000" w:themeColor="text1"/>
                <w:u w:val="single"/>
              </w:rPr>
            </w:pPr>
          </w:p>
        </w:tc>
        <w:tc>
          <w:tcPr>
            <w:tcW w:w="6663" w:type="dxa"/>
          </w:tcPr>
          <w:p w14:paraId="2EEE99C1" w14:textId="59BF33C4" w:rsidR="001971A1" w:rsidRPr="005207F1" w:rsidRDefault="001971A1" w:rsidP="005207F1">
            <w:pPr>
              <w:ind w:left="360"/>
              <w:rPr>
                <w:rFonts w:ascii="Calibri" w:eastAsia="Times New Roman" w:hAnsi="Calibri" w:cs="Calibri"/>
                <w:b/>
                <w:bCs/>
                <w:color w:val="000000" w:themeColor="text1"/>
                <w:u w:val="single"/>
              </w:rPr>
            </w:pPr>
          </w:p>
        </w:tc>
        <w:tc>
          <w:tcPr>
            <w:tcW w:w="1558" w:type="dxa"/>
          </w:tcPr>
          <w:p w14:paraId="128D3F3B" w14:textId="77777777" w:rsidR="00D06643" w:rsidRPr="005207F1" w:rsidRDefault="00D06643" w:rsidP="005207F1">
            <w:pPr>
              <w:ind w:left="360"/>
              <w:rPr>
                <w:rFonts w:ascii="Calibri" w:eastAsia="Times New Roman" w:hAnsi="Calibri" w:cs="Calibri"/>
                <w:b/>
                <w:bCs/>
                <w:color w:val="000000" w:themeColor="text1"/>
                <w:u w:val="single"/>
              </w:rPr>
            </w:pPr>
          </w:p>
        </w:tc>
      </w:tr>
      <w:tr w:rsidR="005A3C53" w:rsidRPr="005207F1" w14:paraId="056B0860" w14:textId="77777777" w:rsidTr="00D06643">
        <w:tc>
          <w:tcPr>
            <w:tcW w:w="1129" w:type="dxa"/>
          </w:tcPr>
          <w:p w14:paraId="62A331FE" w14:textId="77777777" w:rsidR="005A3C53" w:rsidRPr="005207F1" w:rsidRDefault="005A3C53" w:rsidP="005207F1">
            <w:pPr>
              <w:ind w:left="360"/>
              <w:rPr>
                <w:rFonts w:ascii="Calibri" w:eastAsia="Times New Roman" w:hAnsi="Calibri" w:cs="Calibri"/>
                <w:b/>
                <w:bCs/>
                <w:color w:val="000000" w:themeColor="text1"/>
                <w:u w:val="single"/>
              </w:rPr>
            </w:pPr>
          </w:p>
        </w:tc>
        <w:tc>
          <w:tcPr>
            <w:tcW w:w="6663" w:type="dxa"/>
          </w:tcPr>
          <w:p w14:paraId="29C1CC8B" w14:textId="77777777" w:rsidR="005A3C53" w:rsidRPr="005207F1" w:rsidRDefault="005A3C53" w:rsidP="005207F1">
            <w:pPr>
              <w:ind w:left="360"/>
              <w:rPr>
                <w:rFonts w:ascii="Calibri" w:eastAsia="Times New Roman" w:hAnsi="Calibri" w:cs="Calibri"/>
                <w:b/>
                <w:bCs/>
                <w:color w:val="000000" w:themeColor="text1"/>
                <w:u w:val="single"/>
              </w:rPr>
            </w:pPr>
          </w:p>
        </w:tc>
        <w:tc>
          <w:tcPr>
            <w:tcW w:w="1558" w:type="dxa"/>
          </w:tcPr>
          <w:p w14:paraId="0AD0C039" w14:textId="77777777" w:rsidR="005A3C53" w:rsidRPr="005207F1" w:rsidRDefault="005A3C53" w:rsidP="005207F1">
            <w:pPr>
              <w:ind w:left="360"/>
              <w:rPr>
                <w:rFonts w:ascii="Calibri" w:eastAsia="Times New Roman" w:hAnsi="Calibri" w:cs="Calibri"/>
                <w:b/>
                <w:bCs/>
                <w:color w:val="000000" w:themeColor="text1"/>
                <w:u w:val="single"/>
              </w:rPr>
            </w:pPr>
          </w:p>
        </w:tc>
      </w:tr>
      <w:tr w:rsidR="005A3C53" w:rsidRPr="005207F1" w14:paraId="559C3D2C" w14:textId="77777777" w:rsidTr="00D06643">
        <w:tc>
          <w:tcPr>
            <w:tcW w:w="1129" w:type="dxa"/>
          </w:tcPr>
          <w:p w14:paraId="63C8061F" w14:textId="77777777" w:rsidR="005A3C53" w:rsidRPr="005207F1" w:rsidRDefault="005A3C53" w:rsidP="005207F1">
            <w:pPr>
              <w:ind w:left="360"/>
              <w:rPr>
                <w:rFonts w:ascii="Calibri" w:eastAsia="Times New Roman" w:hAnsi="Calibri" w:cs="Calibri"/>
                <w:b/>
                <w:bCs/>
                <w:color w:val="000000" w:themeColor="text1"/>
                <w:u w:val="single"/>
              </w:rPr>
            </w:pPr>
          </w:p>
        </w:tc>
        <w:tc>
          <w:tcPr>
            <w:tcW w:w="6663" w:type="dxa"/>
          </w:tcPr>
          <w:p w14:paraId="0B9FBFB0" w14:textId="77777777" w:rsidR="005A3C53" w:rsidRPr="005207F1" w:rsidRDefault="005A3C53" w:rsidP="005207F1">
            <w:pPr>
              <w:ind w:left="360"/>
              <w:rPr>
                <w:rFonts w:ascii="Calibri" w:eastAsia="Times New Roman" w:hAnsi="Calibri" w:cs="Calibri"/>
                <w:b/>
                <w:bCs/>
                <w:color w:val="000000" w:themeColor="text1"/>
                <w:u w:val="single"/>
              </w:rPr>
            </w:pPr>
          </w:p>
        </w:tc>
        <w:tc>
          <w:tcPr>
            <w:tcW w:w="1558" w:type="dxa"/>
          </w:tcPr>
          <w:p w14:paraId="0A89700C" w14:textId="77777777" w:rsidR="005A3C53" w:rsidRPr="005207F1" w:rsidRDefault="005A3C53" w:rsidP="005207F1">
            <w:pPr>
              <w:ind w:left="360"/>
              <w:rPr>
                <w:rFonts w:ascii="Calibri" w:eastAsia="Times New Roman" w:hAnsi="Calibri" w:cs="Calibri"/>
                <w:b/>
                <w:bCs/>
                <w:color w:val="000000" w:themeColor="text1"/>
                <w:u w:val="single"/>
              </w:rPr>
            </w:pPr>
          </w:p>
        </w:tc>
      </w:tr>
      <w:tr w:rsidR="005A3C53" w:rsidRPr="005207F1" w14:paraId="6DAC3616" w14:textId="77777777" w:rsidTr="00D06643">
        <w:tc>
          <w:tcPr>
            <w:tcW w:w="1129" w:type="dxa"/>
          </w:tcPr>
          <w:p w14:paraId="65E39F64" w14:textId="77777777" w:rsidR="005A3C53" w:rsidRPr="005207F1" w:rsidRDefault="005A3C53" w:rsidP="005207F1">
            <w:pPr>
              <w:ind w:left="360"/>
              <w:rPr>
                <w:rFonts w:ascii="Calibri" w:eastAsia="Times New Roman" w:hAnsi="Calibri" w:cs="Calibri"/>
                <w:b/>
                <w:bCs/>
                <w:color w:val="000000" w:themeColor="text1"/>
                <w:u w:val="single"/>
              </w:rPr>
            </w:pPr>
          </w:p>
        </w:tc>
        <w:tc>
          <w:tcPr>
            <w:tcW w:w="6663" w:type="dxa"/>
          </w:tcPr>
          <w:p w14:paraId="6866BA6F" w14:textId="77777777" w:rsidR="005A3C53" w:rsidRPr="005207F1" w:rsidRDefault="005A3C53" w:rsidP="005207F1">
            <w:pPr>
              <w:ind w:left="360"/>
              <w:rPr>
                <w:rFonts w:ascii="Calibri" w:eastAsia="Times New Roman" w:hAnsi="Calibri" w:cs="Calibri"/>
                <w:b/>
                <w:bCs/>
                <w:color w:val="000000" w:themeColor="text1"/>
                <w:u w:val="single"/>
              </w:rPr>
            </w:pPr>
          </w:p>
        </w:tc>
        <w:tc>
          <w:tcPr>
            <w:tcW w:w="1558" w:type="dxa"/>
          </w:tcPr>
          <w:p w14:paraId="480B1EDF" w14:textId="77777777" w:rsidR="005A3C53" w:rsidRPr="005207F1" w:rsidRDefault="005A3C53" w:rsidP="005207F1">
            <w:pPr>
              <w:ind w:left="360"/>
              <w:rPr>
                <w:rFonts w:ascii="Calibri" w:eastAsia="Times New Roman" w:hAnsi="Calibri" w:cs="Calibri"/>
                <w:b/>
                <w:bCs/>
                <w:color w:val="000000" w:themeColor="text1"/>
                <w:u w:val="single"/>
              </w:rPr>
            </w:pPr>
          </w:p>
        </w:tc>
      </w:tr>
    </w:tbl>
    <w:p w14:paraId="27F86D8D" w14:textId="77777777" w:rsidR="00D06643" w:rsidRDefault="00D06643" w:rsidP="00C9006A">
      <w:pPr>
        <w:shd w:val="clear" w:color="auto" w:fill="FFFFFF"/>
        <w:spacing w:after="360"/>
        <w:rPr>
          <w:rFonts w:ascii="Arial" w:eastAsia="Times New Roman" w:hAnsi="Arial" w:cs="Arial"/>
          <w:b/>
          <w:bCs/>
          <w:color w:val="000000" w:themeColor="text1"/>
          <w:sz w:val="28"/>
          <w:szCs w:val="28"/>
          <w:u w:val="single"/>
        </w:rPr>
      </w:pPr>
    </w:p>
    <w:p w14:paraId="1EF0BE55" w14:textId="77777777" w:rsidR="00D06643" w:rsidRDefault="00D06643" w:rsidP="00C9006A">
      <w:pPr>
        <w:shd w:val="clear" w:color="auto" w:fill="FFFFFF"/>
        <w:spacing w:after="360"/>
        <w:rPr>
          <w:rFonts w:ascii="Arial" w:eastAsia="Times New Roman" w:hAnsi="Arial" w:cs="Arial"/>
          <w:b/>
          <w:bCs/>
          <w:color w:val="000000" w:themeColor="text1"/>
          <w:sz w:val="28"/>
          <w:szCs w:val="28"/>
          <w:u w:val="single"/>
        </w:rPr>
      </w:pPr>
    </w:p>
    <w:sectPr w:rsidR="00D06643" w:rsidSect="00965C52">
      <w:headerReference w:type="default" r:id="rId9"/>
      <w:footerReference w:type="default" r:id="rId10"/>
      <w:pgSz w:w="12240" w:h="15840"/>
      <w:pgMar w:top="1328" w:right="1440" w:bottom="116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2A6FC8" w14:textId="77777777" w:rsidR="00270FD4" w:rsidRDefault="00270FD4" w:rsidP="00953177">
      <w:r>
        <w:separator/>
      </w:r>
    </w:p>
  </w:endnote>
  <w:endnote w:type="continuationSeparator" w:id="0">
    <w:p w14:paraId="5D83BFD5" w14:textId="77777777" w:rsidR="00270FD4" w:rsidRDefault="00270FD4" w:rsidP="00953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78059" w14:textId="77777777" w:rsidR="00655FBE" w:rsidRDefault="00655FBE">
    <w:pPr>
      <w:pStyle w:val="Footer"/>
    </w:pPr>
  </w:p>
  <w:p w14:paraId="6BCFE89E" w14:textId="2CF6C1A6" w:rsidR="00953177" w:rsidRDefault="00953177">
    <w:pPr>
      <w:pStyle w:val="Footer"/>
    </w:pPr>
    <w:r>
      <w:t xml:space="preserve">Department:                </w:t>
    </w:r>
    <w:r w:rsidR="00FB1639">
      <w:t>A</w:t>
    </w:r>
    <w:r>
      <w:t>dministrative</w:t>
    </w:r>
  </w:p>
  <w:p w14:paraId="37252523" w14:textId="2A9B9280" w:rsidR="00953177" w:rsidRDefault="00953177">
    <w:pPr>
      <w:pStyle w:val="Footer"/>
    </w:pPr>
    <w:r>
      <w:t>Policy ID Number:       PCC 1000-</w:t>
    </w:r>
    <w:r w:rsidR="007E33AE">
      <w:t>6</w:t>
    </w:r>
  </w:p>
  <w:p w14:paraId="0648096A" w14:textId="1A90A4EB" w:rsidR="00953177" w:rsidRDefault="00953177">
    <w:pPr>
      <w:pStyle w:val="Footer"/>
    </w:pPr>
    <w:r>
      <w:t xml:space="preserve">Effective Date:             </w:t>
    </w:r>
    <w:r w:rsidR="007E33AE">
      <w:t>2023</w:t>
    </w:r>
    <w:r w:rsidR="00D509DD">
      <w:t>0412</w:t>
    </w:r>
  </w:p>
  <w:p w14:paraId="052FCB1B" w14:textId="2C9AECEB" w:rsidR="00953177" w:rsidRDefault="007E33AE">
    <w:pPr>
      <w:pStyle w:val="Footer"/>
    </w:pPr>
    <w:r>
      <w:t>Approved By</w:t>
    </w:r>
    <w:r w:rsidR="00953177">
      <w:t xml:space="preserve">:               </w:t>
    </w:r>
    <w:r>
      <w:t>President</w:t>
    </w:r>
  </w:p>
  <w:p w14:paraId="5C488927" w14:textId="076378AB" w:rsidR="00953177" w:rsidRDefault="00953177">
    <w:pPr>
      <w:pStyle w:val="Footer"/>
    </w:pPr>
    <w:r>
      <w:t xml:space="preserve">Revision Status:          </w:t>
    </w:r>
    <w:r w:rsidR="00FB1639">
      <w:t xml:space="preserve"> </w:t>
    </w:r>
    <w:r>
      <w:t>Original</w:t>
    </w:r>
  </w:p>
  <w:p w14:paraId="3B580A64" w14:textId="2DD949FD" w:rsidR="00953177" w:rsidRDefault="00953177">
    <w:pPr>
      <w:pStyle w:val="Footer"/>
    </w:pPr>
    <w:r>
      <w:t xml:space="preserve">Review Date:                </w:t>
    </w:r>
    <w:r w:rsidR="007E33AE">
      <w:t>20260</w:t>
    </w:r>
    <w:r w:rsidR="00D509DD">
      <w:t>412</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D7760" w14:textId="77777777" w:rsidR="00270FD4" w:rsidRDefault="00270FD4" w:rsidP="00953177">
      <w:r>
        <w:separator/>
      </w:r>
    </w:p>
  </w:footnote>
  <w:footnote w:type="continuationSeparator" w:id="0">
    <w:p w14:paraId="5F2C36E1" w14:textId="77777777" w:rsidR="00270FD4" w:rsidRDefault="00270FD4" w:rsidP="009531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72AE1" w14:textId="65831376" w:rsidR="00953177" w:rsidRPr="00D737FB" w:rsidRDefault="00D509DD">
    <w:pPr>
      <w:pStyle w:val="Header"/>
      <w:rPr>
        <w:b/>
        <w:bCs/>
      </w:rPr>
    </w:pPr>
    <w:r w:rsidRPr="00D737FB">
      <w:rPr>
        <w:b/>
        <w:bCs/>
        <w:caps/>
        <w:noProof/>
        <w:color w:val="808080" w:themeColor="background1" w:themeShade="80"/>
        <w:sz w:val="20"/>
        <w:szCs w:val="20"/>
      </w:rPr>
      <mc:AlternateContent>
        <mc:Choice Requires="wpg">
          <w:drawing>
            <wp:anchor distT="0" distB="0" distL="114300" distR="114300" simplePos="0" relativeHeight="251659264" behindDoc="0" locked="0" layoutInCell="1" allowOverlap="1" wp14:anchorId="730C8E32" wp14:editId="43B80335">
              <wp:simplePos x="0" y="0"/>
              <wp:positionH relativeFrom="page">
                <wp:align>right</wp:align>
              </wp:positionH>
              <mc:AlternateContent>
                <mc:Choice Requires="wp14">
                  <wp:positionV relativeFrom="page">
                    <wp14:pctPosVOffset>2300</wp14:pctPosVOffset>
                  </wp:positionV>
                </mc:Choice>
                <mc:Fallback>
                  <wp:positionV relativeFrom="page">
                    <wp:posOffset>231140</wp:posOffset>
                  </wp:positionV>
                </mc:Fallback>
              </mc:AlternateContent>
              <wp:extent cx="1700784" cy="1024128"/>
              <wp:effectExtent l="0" t="0" r="0" b="24130"/>
              <wp:wrapNone/>
              <wp:docPr id="167" name="Group 58"/>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68" name="Group 168"/>
                      <wpg:cNvGrpSpPr/>
                      <wpg:grpSpPr>
                        <a:xfrm>
                          <a:off x="0" y="0"/>
                          <a:ext cx="1700784" cy="1024128"/>
                          <a:chOff x="0" y="0"/>
                          <a:chExt cx="1700784" cy="1024128"/>
                        </a:xfrm>
                      </wpg:grpSpPr>
                      <wps:wsp>
                        <wps:cNvPr id="169" name="Rectangle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Rectangle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Rectangle 171"/>
                        <wps:cNvSpPr/>
                        <wps:spPr>
                          <a:xfrm>
                            <a:off x="0" y="0"/>
                            <a:ext cx="1472184" cy="1024128"/>
                          </a:xfrm>
                          <a:prstGeom prst="rect">
                            <a:avLst/>
                          </a:prstGeom>
                          <a:blipFill>
                            <a:blip r:embed="rId1"/>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2" name="Text Box 172"/>
                      <wps:cNvSpPr txBox="1"/>
                      <wps:spPr>
                        <a:xfrm>
                          <a:off x="1032625" y="9510"/>
                          <a:ext cx="43815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B58400E" w14:textId="77777777" w:rsidR="00D509DD" w:rsidRDefault="00D509DD">
                            <w:pPr>
                              <w:pStyle w:val="Header"/>
                              <w:tabs>
                                <w:tab w:val="clear" w:pos="4680"/>
                                <w:tab w:val="clear" w:pos="9360"/>
                              </w:tabs>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2</w:t>
                            </w:r>
                            <w:r>
                              <w:rPr>
                                <w:noProof/>
                                <w:color w:val="FFFFFF" w:themeColor="background1"/>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30C8E32" id="Group 58" o:spid="_x0000_s1026" style="position:absolute;margin-left:82.7pt;margin-top:0;width:133.9pt;height:80.65pt;z-index:251659264;mso-top-percent:23;mso-position-horizontal:righ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&#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">
              <v:group id="Group 168"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rect id="Rectangle 169"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" fillcolor="white [3212]" stroked="f" strokeweight="1pt">
                  <v:fill opacity="0"/>
                </v:rect>
                <v:shape id="Rectangle 12" o:spid="_x0000_s1029" style="position:absolute;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" path="m,l1462822,r,1014481l638269,407899,,xe" fillcolor="#4472c4 [3204]" stroked="f" strokeweight="1pt">
                  <v:stroke joinstyle="miter"/>
                  <v:path arrowok="t" o:connecttype="custom" o:connectlocs="0,0;1463040,0;1463040,1014984;638364,408101;0,0" o:connectangles="0,0,0,0,0"/>
                </v:shape>
                <v:rect id="Rectangle 171" o:spid="_x0000_s1030" style="position:absolute;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" strokecolor="white [3212]" strokeweight="1pt">
                  <v:fill r:id="rId2" o:title="" recolor="t" rotate="t" type="frame"/>
                </v:rect>
              </v:group>
              <v:shapetype id="_x0000_t202" coordsize="21600,21600" o:spt="202" path="m,l,21600r21600,l21600,xe">
                <v:stroke joinstyle="miter"/>
                <v:path gradientshapeok="t" o:connecttype="rect"/>
              </v:shapetype>
              <v:shape id="Text Box 172" o:spid="_x0000_s1031" type="#_x0000_t202" style="position:absolute;left:10326;top:95;width:4381;height:3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" filled="f" stroked="f" strokeweight=".5pt">
                <v:textbox inset=",7.2pt,,7.2pt">
                  <w:txbxContent>
                    <w:p w14:paraId="0B58400E" w14:textId="77777777" w:rsidR="00D509DD" w:rsidRDefault="00D509DD">
                      <w:pPr>
                        <w:pStyle w:val="Header"/>
                        <w:tabs>
                          <w:tab w:val="clear" w:pos="4680"/>
                          <w:tab w:val="clear" w:pos="9360"/>
                        </w:tabs>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2</w:t>
                      </w:r>
                      <w:r>
                        <w:rPr>
                          <w:noProof/>
                          <w:color w:val="FFFFFF" w:themeColor="background1"/>
                        </w:rPr>
                        <w:fldChar w:fldCharType="end"/>
                      </w:r>
                    </w:p>
                  </w:txbxContent>
                </v:textbox>
              </v:shape>
              <w10:wrap anchorx="page" anchory="page"/>
            </v:group>
          </w:pict>
        </mc:Fallback>
      </mc:AlternateContent>
    </w:r>
    <w:r w:rsidRPr="00D737FB">
      <w:rPr>
        <w:b/>
        <w:bCs/>
      </w:rPr>
      <w:t>Canadian Aviation Maintenance Inc.</w:t>
    </w:r>
  </w:p>
  <w:p w14:paraId="23FE5D51" w14:textId="0BBB57B5" w:rsidR="00D509DD" w:rsidRPr="00D737FB" w:rsidRDefault="00D509DD">
    <w:pPr>
      <w:pStyle w:val="Header"/>
      <w:rPr>
        <w:b/>
        <w:bCs/>
      </w:rPr>
    </w:pPr>
    <w:r w:rsidRPr="00D737FB">
      <w:rPr>
        <w:b/>
        <w:bCs/>
      </w:rPr>
      <w:t>Operating As:  Global Flight Training Solutions</w:t>
    </w:r>
  </w:p>
  <w:p w14:paraId="50513DAF" w14:textId="5240E3C7" w:rsidR="00D509DD" w:rsidRPr="00D737FB" w:rsidRDefault="00D737FB">
    <w:pPr>
      <w:pStyle w:val="Header"/>
      <w:rPr>
        <w:sz w:val="16"/>
        <w:szCs w:val="16"/>
      </w:rPr>
    </w:pPr>
    <w:r>
      <w:rPr>
        <w:sz w:val="16"/>
        <w:szCs w:val="16"/>
      </w:rPr>
      <w:t>1138 Len Birchall Way, Kingston, Ontario, K7M 4M1</w:t>
    </w:r>
  </w:p>
  <w:p w14:paraId="79778D7E" w14:textId="77777777" w:rsidR="00D737FB" w:rsidRDefault="00D737FB">
    <w:pPr>
      <w:pStyle w:val="Header"/>
    </w:pPr>
  </w:p>
  <w:p w14:paraId="50D5ECFB" w14:textId="5AA42B51" w:rsidR="00D509DD" w:rsidRPr="00D737FB" w:rsidRDefault="00D509DD">
    <w:pPr>
      <w:pStyle w:val="Header"/>
      <w:rPr>
        <w:b/>
        <w:bCs/>
        <w:sz w:val="28"/>
        <w:szCs w:val="28"/>
      </w:rPr>
    </w:pPr>
    <w:r w:rsidRPr="00D737FB">
      <w:rPr>
        <w:b/>
        <w:bCs/>
        <w:sz w:val="28"/>
        <w:szCs w:val="28"/>
      </w:rPr>
      <w:t xml:space="preserve">GFTS – </w:t>
    </w:r>
    <w:r w:rsidR="00D737FB" w:rsidRPr="00D737FB">
      <w:rPr>
        <w:b/>
        <w:bCs/>
        <w:sz w:val="28"/>
        <w:szCs w:val="28"/>
      </w:rPr>
      <w:t>FEE REFUND POLICY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C284B"/>
    <w:multiLevelType w:val="multilevel"/>
    <w:tmpl w:val="E7DA2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224054"/>
    <w:multiLevelType w:val="multilevel"/>
    <w:tmpl w:val="16CE4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CC737C"/>
    <w:multiLevelType w:val="multilevel"/>
    <w:tmpl w:val="6F245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A81D69"/>
    <w:multiLevelType w:val="hybridMultilevel"/>
    <w:tmpl w:val="FDB21F12"/>
    <w:lvl w:ilvl="0" w:tplc="1009000F">
      <w:start w:val="1"/>
      <w:numFmt w:val="decimal"/>
      <w:lvlText w:val="%1."/>
      <w:lvlJc w:val="left"/>
      <w:pPr>
        <w:ind w:left="720" w:hanging="360"/>
      </w:pPr>
    </w:lvl>
    <w:lvl w:ilvl="1" w:tplc="10090019">
      <w:start w:val="1"/>
      <w:numFmt w:val="lowerLetter"/>
      <w:lvlText w:val="%2."/>
      <w:lvlJc w:val="left"/>
      <w:pPr>
        <w:ind w:left="1353"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51F466A"/>
    <w:multiLevelType w:val="hybridMultilevel"/>
    <w:tmpl w:val="8038834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AA476EB"/>
    <w:multiLevelType w:val="hybridMultilevel"/>
    <w:tmpl w:val="D9E019B2"/>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6" w15:restartNumberingAfterBreak="0">
    <w:nsid w:val="451033EA"/>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B955578"/>
    <w:multiLevelType w:val="multilevel"/>
    <w:tmpl w:val="3C620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B2B4222"/>
    <w:multiLevelType w:val="hybridMultilevel"/>
    <w:tmpl w:val="6BAACC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6ECE1AAC"/>
    <w:multiLevelType w:val="hybridMultilevel"/>
    <w:tmpl w:val="B764F3F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794665795">
    <w:abstractNumId w:val="0"/>
  </w:num>
  <w:num w:numId="2" w16cid:durableId="1748653578">
    <w:abstractNumId w:val="2"/>
  </w:num>
  <w:num w:numId="3" w16cid:durableId="2089031174">
    <w:abstractNumId w:val="7"/>
  </w:num>
  <w:num w:numId="4" w16cid:durableId="169760029">
    <w:abstractNumId w:val="1"/>
  </w:num>
  <w:num w:numId="5" w16cid:durableId="529297086">
    <w:abstractNumId w:val="8"/>
  </w:num>
  <w:num w:numId="6" w16cid:durableId="2123184606">
    <w:abstractNumId w:val="5"/>
  </w:num>
  <w:num w:numId="7" w16cid:durableId="1912697528">
    <w:abstractNumId w:val="6"/>
  </w:num>
  <w:num w:numId="8" w16cid:durableId="425612749">
    <w:abstractNumId w:val="9"/>
  </w:num>
  <w:num w:numId="9" w16cid:durableId="93208076">
    <w:abstractNumId w:val="3"/>
  </w:num>
  <w:num w:numId="10" w16cid:durableId="75405756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06A"/>
    <w:rsid w:val="00007AE5"/>
    <w:rsid w:val="000612A3"/>
    <w:rsid w:val="000C2549"/>
    <w:rsid w:val="000C511F"/>
    <w:rsid w:val="000D049E"/>
    <w:rsid w:val="000E1008"/>
    <w:rsid w:val="001112F6"/>
    <w:rsid w:val="00157A01"/>
    <w:rsid w:val="0017625F"/>
    <w:rsid w:val="001971A1"/>
    <w:rsid w:val="001F56D3"/>
    <w:rsid w:val="00202A18"/>
    <w:rsid w:val="0025506D"/>
    <w:rsid w:val="00270FD4"/>
    <w:rsid w:val="0027176C"/>
    <w:rsid w:val="00284F94"/>
    <w:rsid w:val="002C53D9"/>
    <w:rsid w:val="002C5B1E"/>
    <w:rsid w:val="0036553E"/>
    <w:rsid w:val="00366F66"/>
    <w:rsid w:val="003816B6"/>
    <w:rsid w:val="003B71B5"/>
    <w:rsid w:val="003D7F8A"/>
    <w:rsid w:val="003F64FE"/>
    <w:rsid w:val="00401F37"/>
    <w:rsid w:val="004144FB"/>
    <w:rsid w:val="00417EDB"/>
    <w:rsid w:val="004F33A4"/>
    <w:rsid w:val="005006BA"/>
    <w:rsid w:val="005207F1"/>
    <w:rsid w:val="00540E24"/>
    <w:rsid w:val="00543551"/>
    <w:rsid w:val="00555D16"/>
    <w:rsid w:val="005A3C53"/>
    <w:rsid w:val="005F0EDC"/>
    <w:rsid w:val="00632A03"/>
    <w:rsid w:val="00636342"/>
    <w:rsid w:val="00655FBE"/>
    <w:rsid w:val="00691B4A"/>
    <w:rsid w:val="006C0AE8"/>
    <w:rsid w:val="006C4C84"/>
    <w:rsid w:val="007210FF"/>
    <w:rsid w:val="007248DC"/>
    <w:rsid w:val="007533F4"/>
    <w:rsid w:val="007805B0"/>
    <w:rsid w:val="007932AA"/>
    <w:rsid w:val="007935CD"/>
    <w:rsid w:val="007973F6"/>
    <w:rsid w:val="007A439C"/>
    <w:rsid w:val="007B757F"/>
    <w:rsid w:val="007C0CDC"/>
    <w:rsid w:val="007C23E3"/>
    <w:rsid w:val="007E13AE"/>
    <w:rsid w:val="007E33AE"/>
    <w:rsid w:val="007F7806"/>
    <w:rsid w:val="00843C2A"/>
    <w:rsid w:val="00877D8C"/>
    <w:rsid w:val="008A2B4D"/>
    <w:rsid w:val="008A55F0"/>
    <w:rsid w:val="00904B96"/>
    <w:rsid w:val="009135C0"/>
    <w:rsid w:val="00922C8B"/>
    <w:rsid w:val="00942EB5"/>
    <w:rsid w:val="00953177"/>
    <w:rsid w:val="00965C52"/>
    <w:rsid w:val="009967B5"/>
    <w:rsid w:val="009B2F75"/>
    <w:rsid w:val="009F5208"/>
    <w:rsid w:val="009F78E1"/>
    <w:rsid w:val="00A15036"/>
    <w:rsid w:val="00A9517C"/>
    <w:rsid w:val="00AA07C9"/>
    <w:rsid w:val="00AA3928"/>
    <w:rsid w:val="00AB6660"/>
    <w:rsid w:val="00AC5F93"/>
    <w:rsid w:val="00AF2C0A"/>
    <w:rsid w:val="00AF66DE"/>
    <w:rsid w:val="00B05035"/>
    <w:rsid w:val="00B83606"/>
    <w:rsid w:val="00B83E3E"/>
    <w:rsid w:val="00BF7642"/>
    <w:rsid w:val="00C07252"/>
    <w:rsid w:val="00C34E10"/>
    <w:rsid w:val="00C9006A"/>
    <w:rsid w:val="00CD613F"/>
    <w:rsid w:val="00CF447C"/>
    <w:rsid w:val="00D06643"/>
    <w:rsid w:val="00D072F7"/>
    <w:rsid w:val="00D07788"/>
    <w:rsid w:val="00D25665"/>
    <w:rsid w:val="00D509DD"/>
    <w:rsid w:val="00D723AC"/>
    <w:rsid w:val="00D737FB"/>
    <w:rsid w:val="00D8624F"/>
    <w:rsid w:val="00DA3042"/>
    <w:rsid w:val="00DE00CA"/>
    <w:rsid w:val="00E014E8"/>
    <w:rsid w:val="00E474B9"/>
    <w:rsid w:val="00E527FE"/>
    <w:rsid w:val="00E54155"/>
    <w:rsid w:val="00E8363A"/>
    <w:rsid w:val="00E8364D"/>
    <w:rsid w:val="00E8484B"/>
    <w:rsid w:val="00E93446"/>
    <w:rsid w:val="00E95A9A"/>
    <w:rsid w:val="00EA055E"/>
    <w:rsid w:val="00EF32FE"/>
    <w:rsid w:val="00F02B33"/>
    <w:rsid w:val="00F02EE6"/>
    <w:rsid w:val="00F03039"/>
    <w:rsid w:val="00F51ECD"/>
    <w:rsid w:val="00F72B60"/>
    <w:rsid w:val="00F75666"/>
    <w:rsid w:val="00F807DD"/>
    <w:rsid w:val="00FB163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7BF568"/>
  <w15:chartTrackingRefBased/>
  <w15:docId w15:val="{A45522CD-6B6C-C847-8C14-B53D2BAB7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9006A"/>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9006A"/>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006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9006A"/>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C9006A"/>
    <w:rPr>
      <w:color w:val="0000FF"/>
      <w:u w:val="single"/>
    </w:rPr>
  </w:style>
  <w:style w:type="paragraph" w:customStyle="1" w:styleId="nav-item">
    <w:name w:val="nav-item"/>
    <w:basedOn w:val="Normal"/>
    <w:rsid w:val="00C9006A"/>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C9006A"/>
  </w:style>
  <w:style w:type="paragraph" w:styleId="NormalWeb">
    <w:name w:val="Normal (Web)"/>
    <w:basedOn w:val="Normal"/>
    <w:uiPriority w:val="99"/>
    <w:semiHidden/>
    <w:unhideWhenUsed/>
    <w:rsid w:val="00C9006A"/>
    <w:pPr>
      <w:spacing w:before="100" w:beforeAutospacing="1" w:after="100" w:afterAutospacing="1"/>
    </w:pPr>
    <w:rPr>
      <w:rFonts w:ascii="Times New Roman" w:eastAsia="Times New Roman" w:hAnsi="Times New Roman" w:cs="Times New Roman"/>
    </w:rPr>
  </w:style>
  <w:style w:type="paragraph" w:customStyle="1" w:styleId="item">
    <w:name w:val="item"/>
    <w:basedOn w:val="Normal"/>
    <w:rsid w:val="00C9006A"/>
    <w:pPr>
      <w:spacing w:before="100" w:beforeAutospacing="1" w:after="100" w:afterAutospacing="1"/>
    </w:pPr>
    <w:rPr>
      <w:rFonts w:ascii="Times New Roman" w:eastAsia="Times New Roman" w:hAnsi="Times New Roman" w:cs="Times New Roman"/>
    </w:rPr>
  </w:style>
  <w:style w:type="character" w:customStyle="1" w:styleId="text">
    <w:name w:val="text"/>
    <w:basedOn w:val="DefaultParagraphFont"/>
    <w:rsid w:val="00C9006A"/>
  </w:style>
  <w:style w:type="paragraph" w:customStyle="1" w:styleId="p1">
    <w:name w:val="p1"/>
    <w:basedOn w:val="Normal"/>
    <w:rsid w:val="00C9006A"/>
    <w:pPr>
      <w:spacing w:before="100" w:beforeAutospacing="1" w:after="100" w:afterAutospacing="1"/>
    </w:pPr>
    <w:rPr>
      <w:rFonts w:ascii="Times New Roman" w:eastAsia="Times New Roman" w:hAnsi="Times New Roman" w:cs="Times New Roman"/>
    </w:rPr>
  </w:style>
  <w:style w:type="paragraph" w:styleId="z-TopofForm">
    <w:name w:val="HTML Top of Form"/>
    <w:basedOn w:val="Normal"/>
    <w:next w:val="Normal"/>
    <w:link w:val="z-TopofFormChar"/>
    <w:hidden/>
    <w:uiPriority w:val="99"/>
    <w:semiHidden/>
    <w:unhideWhenUsed/>
    <w:rsid w:val="00C9006A"/>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9006A"/>
    <w:rPr>
      <w:rFonts w:ascii="Arial" w:eastAsia="Times New Roman" w:hAnsi="Arial" w:cs="Arial"/>
      <w:vanish/>
      <w:sz w:val="16"/>
      <w:szCs w:val="16"/>
    </w:rPr>
  </w:style>
  <w:style w:type="character" w:customStyle="1" w:styleId="elementor-screen-only">
    <w:name w:val="elementor-screen-only"/>
    <w:basedOn w:val="DefaultParagraphFont"/>
    <w:rsid w:val="00C9006A"/>
  </w:style>
  <w:style w:type="paragraph" w:styleId="z-BottomofForm">
    <w:name w:val="HTML Bottom of Form"/>
    <w:basedOn w:val="Normal"/>
    <w:next w:val="Normal"/>
    <w:link w:val="z-BottomofFormChar"/>
    <w:hidden/>
    <w:uiPriority w:val="99"/>
    <w:semiHidden/>
    <w:unhideWhenUsed/>
    <w:rsid w:val="00C9006A"/>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C9006A"/>
    <w:rPr>
      <w:rFonts w:ascii="Arial" w:eastAsia="Times New Roman" w:hAnsi="Arial" w:cs="Arial"/>
      <w:vanish/>
      <w:sz w:val="16"/>
      <w:szCs w:val="16"/>
    </w:rPr>
  </w:style>
  <w:style w:type="character" w:customStyle="1" w:styleId="s1">
    <w:name w:val="s1"/>
    <w:basedOn w:val="DefaultParagraphFont"/>
    <w:rsid w:val="00C9006A"/>
  </w:style>
  <w:style w:type="paragraph" w:styleId="Header">
    <w:name w:val="header"/>
    <w:basedOn w:val="Normal"/>
    <w:link w:val="HeaderChar"/>
    <w:uiPriority w:val="99"/>
    <w:unhideWhenUsed/>
    <w:rsid w:val="00953177"/>
    <w:pPr>
      <w:tabs>
        <w:tab w:val="center" w:pos="4680"/>
        <w:tab w:val="right" w:pos="9360"/>
      </w:tabs>
    </w:pPr>
  </w:style>
  <w:style w:type="character" w:customStyle="1" w:styleId="HeaderChar">
    <w:name w:val="Header Char"/>
    <w:basedOn w:val="DefaultParagraphFont"/>
    <w:link w:val="Header"/>
    <w:uiPriority w:val="99"/>
    <w:rsid w:val="00953177"/>
  </w:style>
  <w:style w:type="paragraph" w:styleId="Footer">
    <w:name w:val="footer"/>
    <w:basedOn w:val="Normal"/>
    <w:link w:val="FooterChar"/>
    <w:uiPriority w:val="99"/>
    <w:unhideWhenUsed/>
    <w:rsid w:val="00953177"/>
    <w:pPr>
      <w:tabs>
        <w:tab w:val="center" w:pos="4680"/>
        <w:tab w:val="right" w:pos="9360"/>
      </w:tabs>
    </w:pPr>
  </w:style>
  <w:style w:type="character" w:customStyle="1" w:styleId="FooterChar">
    <w:name w:val="Footer Char"/>
    <w:basedOn w:val="DefaultParagraphFont"/>
    <w:link w:val="Footer"/>
    <w:uiPriority w:val="99"/>
    <w:rsid w:val="00953177"/>
  </w:style>
  <w:style w:type="paragraph" w:customStyle="1" w:styleId="section">
    <w:name w:val="section"/>
    <w:basedOn w:val="Normal"/>
    <w:rsid w:val="00D06643"/>
    <w:pPr>
      <w:spacing w:before="100" w:beforeAutospacing="1" w:after="100" w:afterAutospacing="1"/>
    </w:pPr>
    <w:rPr>
      <w:rFonts w:ascii="Times New Roman" w:eastAsia="Times New Roman" w:hAnsi="Times New Roman" w:cs="Times New Roman"/>
      <w:lang w:eastAsia="en-CA"/>
    </w:rPr>
  </w:style>
  <w:style w:type="character" w:customStyle="1" w:styleId="sectionlabel">
    <w:name w:val="sectionlabel"/>
    <w:basedOn w:val="DefaultParagraphFont"/>
    <w:rsid w:val="00D06643"/>
  </w:style>
  <w:style w:type="paragraph" w:customStyle="1" w:styleId="paragraph">
    <w:name w:val="paragraph"/>
    <w:basedOn w:val="Normal"/>
    <w:rsid w:val="00D06643"/>
    <w:pPr>
      <w:spacing w:before="100" w:beforeAutospacing="1" w:after="100" w:afterAutospacing="1"/>
    </w:pPr>
    <w:rPr>
      <w:rFonts w:ascii="Times New Roman" w:eastAsia="Times New Roman" w:hAnsi="Times New Roman" w:cs="Times New Roman"/>
      <w:lang w:eastAsia="en-CA"/>
    </w:rPr>
  </w:style>
  <w:style w:type="character" w:customStyle="1" w:styleId="lawlabel">
    <w:name w:val="lawlabel"/>
    <w:basedOn w:val="DefaultParagraphFont"/>
    <w:rsid w:val="00D06643"/>
  </w:style>
  <w:style w:type="paragraph" w:customStyle="1" w:styleId="historicalnotesubitem">
    <w:name w:val="historicalnotesubitem"/>
    <w:basedOn w:val="Normal"/>
    <w:rsid w:val="00D06643"/>
    <w:pPr>
      <w:spacing w:before="100" w:beforeAutospacing="1" w:after="100" w:afterAutospacing="1"/>
    </w:pPr>
    <w:rPr>
      <w:rFonts w:ascii="Times New Roman" w:eastAsia="Times New Roman" w:hAnsi="Times New Roman" w:cs="Times New Roman"/>
      <w:lang w:eastAsia="en-CA"/>
    </w:rPr>
  </w:style>
  <w:style w:type="table" w:styleId="TableGrid">
    <w:name w:val="Table Grid"/>
    <w:basedOn w:val="TableNormal"/>
    <w:uiPriority w:val="39"/>
    <w:rsid w:val="00D066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15036"/>
    <w:pPr>
      <w:ind w:left="720"/>
      <w:contextualSpacing/>
    </w:pPr>
  </w:style>
  <w:style w:type="paragraph" w:customStyle="1" w:styleId="shorttitle-e">
    <w:name w:val="shorttitle-e"/>
    <w:basedOn w:val="Normal"/>
    <w:rsid w:val="00F03039"/>
    <w:pPr>
      <w:keepNext/>
      <w:tabs>
        <w:tab w:val="left" w:pos="0"/>
      </w:tabs>
      <w:suppressAutoHyphens/>
      <w:spacing w:after="578" w:line="270" w:lineRule="exact"/>
      <w:jc w:val="center"/>
    </w:pPr>
    <w:rPr>
      <w:rFonts w:ascii="Times New Roman" w:eastAsia="Times New Roman" w:hAnsi="Times New Roman" w:cs="Times New Roman"/>
      <w:b/>
      <w:snapToGrid w:val="0"/>
      <w:szCs w:val="20"/>
      <w:lang w:val="en-GB"/>
    </w:rPr>
  </w:style>
  <w:style w:type="character" w:styleId="FollowedHyperlink">
    <w:name w:val="FollowedHyperlink"/>
    <w:basedOn w:val="DefaultParagraphFont"/>
    <w:uiPriority w:val="99"/>
    <w:semiHidden/>
    <w:unhideWhenUsed/>
    <w:rsid w:val="009F5208"/>
    <w:rPr>
      <w:color w:val="954F72" w:themeColor="followedHyperlink"/>
      <w:u w:val="single"/>
    </w:rPr>
  </w:style>
  <w:style w:type="paragraph" w:customStyle="1" w:styleId="clause-e">
    <w:name w:val="clause-e"/>
    <w:rsid w:val="007C23E3"/>
    <w:pPr>
      <w:tabs>
        <w:tab w:val="right" w:pos="418"/>
        <w:tab w:val="left" w:pos="538"/>
      </w:tabs>
      <w:spacing w:before="111" w:line="209" w:lineRule="exact"/>
      <w:ind w:left="538" w:hanging="538"/>
      <w:jc w:val="both"/>
    </w:pPr>
    <w:rPr>
      <w:rFonts w:ascii="Times New Roman" w:eastAsia="Times New Roman" w:hAnsi="Times New Roman" w:cs="Times New Roman"/>
      <w:snapToGrid w:val="0"/>
      <w:sz w:val="20"/>
      <w:szCs w:val="20"/>
      <w:lang w:val="en-GB"/>
    </w:rPr>
  </w:style>
  <w:style w:type="paragraph" w:customStyle="1" w:styleId="paragraph-e">
    <w:name w:val="paragraph-e"/>
    <w:rsid w:val="007C23E3"/>
    <w:pPr>
      <w:tabs>
        <w:tab w:val="right" w:pos="418"/>
        <w:tab w:val="left" w:pos="538"/>
      </w:tabs>
      <w:spacing w:before="111" w:line="209" w:lineRule="exact"/>
      <w:ind w:left="538" w:hanging="538"/>
      <w:jc w:val="both"/>
    </w:pPr>
    <w:rPr>
      <w:rFonts w:ascii="Times New Roman" w:eastAsia="Times New Roman" w:hAnsi="Times New Roman" w:cs="Times New Roman"/>
      <w:snapToGrid w:val="0"/>
      <w:sz w:val="20"/>
      <w:szCs w:val="20"/>
      <w:lang w:val="en-GB"/>
    </w:rPr>
  </w:style>
  <w:style w:type="paragraph" w:customStyle="1" w:styleId="section-e">
    <w:name w:val="section-e"/>
    <w:rsid w:val="007C23E3"/>
    <w:pPr>
      <w:tabs>
        <w:tab w:val="left" w:pos="0"/>
        <w:tab w:val="left" w:pos="189"/>
      </w:tabs>
      <w:spacing w:before="100" w:line="209" w:lineRule="exact"/>
      <w:jc w:val="both"/>
    </w:pPr>
    <w:rPr>
      <w:rFonts w:ascii="Times New Roman" w:eastAsia="Times New Roman" w:hAnsi="Times New Roman" w:cs="Times New Roman"/>
      <w:snapToGrid w:val="0"/>
      <w:sz w:val="20"/>
      <w:szCs w:val="20"/>
      <w:lang w:val="en-GB"/>
    </w:rPr>
  </w:style>
  <w:style w:type="paragraph" w:customStyle="1" w:styleId="subpara-e">
    <w:name w:val="subpara-e"/>
    <w:basedOn w:val="paragraph-e"/>
    <w:rsid w:val="007C23E3"/>
    <w:pPr>
      <w:tabs>
        <w:tab w:val="clear" w:pos="418"/>
        <w:tab w:val="clear" w:pos="538"/>
        <w:tab w:val="right" w:pos="837"/>
        <w:tab w:val="left" w:pos="956"/>
      </w:tabs>
      <w:ind w:left="955" w:hanging="955"/>
    </w:pPr>
  </w:style>
  <w:style w:type="paragraph" w:customStyle="1" w:styleId="subsection-e">
    <w:name w:val="subsection-e"/>
    <w:basedOn w:val="section-e"/>
    <w:rsid w:val="007C23E3"/>
  </w:style>
  <w:style w:type="paragraph" w:customStyle="1" w:styleId="headnote-e">
    <w:name w:val="headnote-e"/>
    <w:basedOn w:val="Normal"/>
    <w:rsid w:val="007C23E3"/>
    <w:pPr>
      <w:keepLines/>
      <w:tabs>
        <w:tab w:val="left" w:pos="0"/>
      </w:tabs>
      <w:suppressAutoHyphens/>
      <w:spacing w:before="120" w:line="180" w:lineRule="exact"/>
    </w:pPr>
    <w:rPr>
      <w:rFonts w:ascii="Times New Roman" w:eastAsia="Times New Roman" w:hAnsi="Times New Roman" w:cs="Times New Roman"/>
      <w:b/>
      <w:snapToGrid w:val="0"/>
      <w:sz w:val="16"/>
      <w:szCs w:val="20"/>
      <w:lang w:val="en-GB"/>
    </w:rPr>
  </w:style>
  <w:style w:type="character" w:customStyle="1" w:styleId="ovitalic">
    <w:name w:val="ovitalic"/>
    <w:rsid w:val="007C23E3"/>
    <w:rPr>
      <w:i/>
    </w:rPr>
  </w:style>
  <w:style w:type="paragraph" w:customStyle="1" w:styleId="subclause-e">
    <w:name w:val="subclause-e"/>
    <w:basedOn w:val="clause-e"/>
    <w:rsid w:val="007C23E3"/>
    <w:pPr>
      <w:tabs>
        <w:tab w:val="clear" w:pos="418"/>
        <w:tab w:val="clear" w:pos="538"/>
        <w:tab w:val="right" w:pos="838"/>
        <w:tab w:val="left" w:pos="955"/>
      </w:tabs>
      <w:ind w:left="955" w:hanging="95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527137">
      <w:bodyDiv w:val="1"/>
      <w:marLeft w:val="0"/>
      <w:marRight w:val="0"/>
      <w:marTop w:val="0"/>
      <w:marBottom w:val="0"/>
      <w:divBdr>
        <w:top w:val="none" w:sz="0" w:space="0" w:color="auto"/>
        <w:left w:val="none" w:sz="0" w:space="0" w:color="auto"/>
        <w:bottom w:val="none" w:sz="0" w:space="0" w:color="auto"/>
        <w:right w:val="none" w:sz="0" w:space="0" w:color="auto"/>
      </w:divBdr>
      <w:divsChild>
        <w:div w:id="1839492003">
          <w:marLeft w:val="0"/>
          <w:marRight w:val="0"/>
          <w:marTop w:val="0"/>
          <w:marBottom w:val="0"/>
          <w:divBdr>
            <w:top w:val="none" w:sz="0" w:space="0" w:color="auto"/>
            <w:left w:val="none" w:sz="0" w:space="0" w:color="auto"/>
            <w:bottom w:val="none" w:sz="0" w:space="0" w:color="auto"/>
            <w:right w:val="none" w:sz="0" w:space="0" w:color="auto"/>
          </w:divBdr>
          <w:divsChild>
            <w:div w:id="1265845815">
              <w:marLeft w:val="0"/>
              <w:marRight w:val="0"/>
              <w:marTop w:val="0"/>
              <w:marBottom w:val="0"/>
              <w:divBdr>
                <w:top w:val="none" w:sz="0" w:space="0" w:color="auto"/>
                <w:left w:val="none" w:sz="0" w:space="0" w:color="auto"/>
                <w:bottom w:val="none" w:sz="0" w:space="0" w:color="auto"/>
                <w:right w:val="none" w:sz="0" w:space="0" w:color="auto"/>
              </w:divBdr>
              <w:divsChild>
                <w:div w:id="1213886837">
                  <w:marLeft w:val="0"/>
                  <w:marRight w:val="0"/>
                  <w:marTop w:val="100"/>
                  <w:marBottom w:val="100"/>
                  <w:divBdr>
                    <w:top w:val="none" w:sz="0" w:space="0" w:color="auto"/>
                    <w:left w:val="none" w:sz="0" w:space="0" w:color="auto"/>
                    <w:bottom w:val="none" w:sz="0" w:space="0" w:color="auto"/>
                    <w:right w:val="none" w:sz="0" w:space="0" w:color="auto"/>
                  </w:divBdr>
                  <w:divsChild>
                    <w:div w:id="1494301402">
                      <w:marLeft w:val="0"/>
                      <w:marRight w:val="0"/>
                      <w:marTop w:val="0"/>
                      <w:marBottom w:val="0"/>
                      <w:divBdr>
                        <w:top w:val="none" w:sz="0" w:space="0" w:color="auto"/>
                        <w:left w:val="none" w:sz="0" w:space="0" w:color="auto"/>
                        <w:bottom w:val="none" w:sz="0" w:space="0" w:color="auto"/>
                        <w:right w:val="none" w:sz="0" w:space="0" w:color="auto"/>
                      </w:divBdr>
                      <w:divsChild>
                        <w:div w:id="1298562989">
                          <w:marLeft w:val="0"/>
                          <w:marRight w:val="0"/>
                          <w:marTop w:val="0"/>
                          <w:marBottom w:val="0"/>
                          <w:divBdr>
                            <w:top w:val="none" w:sz="0" w:space="0" w:color="auto"/>
                            <w:left w:val="none" w:sz="0" w:space="0" w:color="auto"/>
                            <w:bottom w:val="none" w:sz="0" w:space="0" w:color="auto"/>
                            <w:right w:val="none" w:sz="0" w:space="0" w:color="auto"/>
                          </w:divBdr>
                          <w:divsChild>
                            <w:div w:id="1427001919">
                              <w:marLeft w:val="0"/>
                              <w:marRight w:val="0"/>
                              <w:marTop w:val="0"/>
                              <w:marBottom w:val="0"/>
                              <w:divBdr>
                                <w:top w:val="none" w:sz="0" w:space="0" w:color="auto"/>
                                <w:left w:val="none" w:sz="0" w:space="0" w:color="auto"/>
                                <w:bottom w:val="none" w:sz="0" w:space="0" w:color="auto"/>
                                <w:right w:val="none" w:sz="0" w:space="0" w:color="auto"/>
                              </w:divBdr>
                            </w:div>
                          </w:divsChild>
                        </w:div>
                        <w:div w:id="1956517355">
                          <w:marLeft w:val="0"/>
                          <w:marRight w:val="0"/>
                          <w:marTop w:val="0"/>
                          <w:marBottom w:val="0"/>
                          <w:divBdr>
                            <w:top w:val="none" w:sz="0" w:space="0" w:color="auto"/>
                            <w:left w:val="none" w:sz="0" w:space="0" w:color="auto"/>
                            <w:bottom w:val="none" w:sz="0" w:space="0" w:color="auto"/>
                            <w:right w:val="none" w:sz="0" w:space="0" w:color="auto"/>
                          </w:divBdr>
                          <w:divsChild>
                            <w:div w:id="105657951">
                              <w:marLeft w:val="0"/>
                              <w:marRight w:val="0"/>
                              <w:marTop w:val="0"/>
                              <w:marBottom w:val="0"/>
                              <w:divBdr>
                                <w:top w:val="none" w:sz="0" w:space="0" w:color="auto"/>
                                <w:left w:val="none" w:sz="0" w:space="0" w:color="auto"/>
                                <w:bottom w:val="none" w:sz="0" w:space="0" w:color="auto"/>
                                <w:right w:val="none" w:sz="0" w:space="0" w:color="auto"/>
                              </w:divBdr>
                              <w:divsChild>
                                <w:div w:id="1095051501">
                                  <w:marLeft w:val="0"/>
                                  <w:marRight w:val="0"/>
                                  <w:marTop w:val="0"/>
                                  <w:marBottom w:val="0"/>
                                  <w:divBdr>
                                    <w:top w:val="none" w:sz="0" w:space="0" w:color="auto"/>
                                    <w:left w:val="none" w:sz="0" w:space="0" w:color="auto"/>
                                    <w:bottom w:val="none" w:sz="0" w:space="0" w:color="auto"/>
                                    <w:right w:val="none" w:sz="0" w:space="0" w:color="auto"/>
                                  </w:divBdr>
                                </w:div>
                                <w:div w:id="60970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4412358">
              <w:marLeft w:val="0"/>
              <w:marRight w:val="0"/>
              <w:marTop w:val="0"/>
              <w:marBottom w:val="0"/>
              <w:divBdr>
                <w:top w:val="none" w:sz="0" w:space="0" w:color="auto"/>
                <w:left w:val="none" w:sz="0" w:space="0" w:color="auto"/>
                <w:bottom w:val="none" w:sz="0" w:space="0" w:color="auto"/>
                <w:right w:val="none" w:sz="0" w:space="0" w:color="auto"/>
              </w:divBdr>
              <w:divsChild>
                <w:div w:id="739258007">
                  <w:marLeft w:val="0"/>
                  <w:marRight w:val="0"/>
                  <w:marTop w:val="0"/>
                  <w:marBottom w:val="0"/>
                  <w:divBdr>
                    <w:top w:val="none" w:sz="0" w:space="0" w:color="auto"/>
                    <w:left w:val="none" w:sz="0" w:space="0" w:color="auto"/>
                    <w:bottom w:val="none" w:sz="0" w:space="0" w:color="auto"/>
                    <w:right w:val="none" w:sz="0" w:space="0" w:color="auto"/>
                  </w:divBdr>
                  <w:divsChild>
                    <w:div w:id="1199201394">
                      <w:marLeft w:val="0"/>
                      <w:marRight w:val="0"/>
                      <w:marTop w:val="0"/>
                      <w:marBottom w:val="0"/>
                      <w:divBdr>
                        <w:top w:val="none" w:sz="0" w:space="0" w:color="auto"/>
                        <w:left w:val="none" w:sz="0" w:space="0" w:color="auto"/>
                        <w:bottom w:val="none" w:sz="0" w:space="0" w:color="auto"/>
                        <w:right w:val="none" w:sz="0" w:space="0" w:color="auto"/>
                      </w:divBdr>
                      <w:divsChild>
                        <w:div w:id="230238439">
                          <w:marLeft w:val="0"/>
                          <w:marRight w:val="0"/>
                          <w:marTop w:val="0"/>
                          <w:marBottom w:val="0"/>
                          <w:divBdr>
                            <w:top w:val="none" w:sz="0" w:space="0" w:color="auto"/>
                            <w:left w:val="none" w:sz="0" w:space="0" w:color="auto"/>
                            <w:bottom w:val="none" w:sz="0" w:space="0" w:color="auto"/>
                            <w:right w:val="none" w:sz="0" w:space="0" w:color="auto"/>
                          </w:divBdr>
                          <w:divsChild>
                            <w:div w:id="1196383375">
                              <w:marLeft w:val="0"/>
                              <w:marRight w:val="0"/>
                              <w:marTop w:val="0"/>
                              <w:marBottom w:val="0"/>
                              <w:divBdr>
                                <w:top w:val="none" w:sz="0" w:space="0" w:color="auto"/>
                                <w:left w:val="none" w:sz="0" w:space="0" w:color="auto"/>
                                <w:bottom w:val="none" w:sz="0" w:space="0" w:color="auto"/>
                                <w:right w:val="none" w:sz="0" w:space="0" w:color="auto"/>
                              </w:divBdr>
                              <w:divsChild>
                                <w:div w:id="1449158892">
                                  <w:marLeft w:val="0"/>
                                  <w:marRight w:val="0"/>
                                  <w:marTop w:val="0"/>
                                  <w:marBottom w:val="0"/>
                                  <w:divBdr>
                                    <w:top w:val="none" w:sz="0" w:space="0" w:color="auto"/>
                                    <w:left w:val="none" w:sz="0" w:space="0" w:color="auto"/>
                                    <w:bottom w:val="none" w:sz="0" w:space="0" w:color="auto"/>
                                    <w:right w:val="none" w:sz="0" w:space="0" w:color="auto"/>
                                  </w:divBdr>
                                  <w:divsChild>
                                    <w:div w:id="636497779">
                                      <w:marLeft w:val="0"/>
                                      <w:marRight w:val="0"/>
                                      <w:marTop w:val="0"/>
                                      <w:marBottom w:val="0"/>
                                      <w:divBdr>
                                        <w:top w:val="none" w:sz="0" w:space="0" w:color="auto"/>
                                        <w:left w:val="none" w:sz="0" w:space="0" w:color="auto"/>
                                        <w:bottom w:val="none" w:sz="0" w:space="0" w:color="auto"/>
                                        <w:right w:val="none" w:sz="0" w:space="0" w:color="auto"/>
                                      </w:divBdr>
                                      <w:divsChild>
                                        <w:div w:id="1706517187">
                                          <w:marLeft w:val="0"/>
                                          <w:marRight w:val="0"/>
                                          <w:marTop w:val="0"/>
                                          <w:marBottom w:val="0"/>
                                          <w:divBdr>
                                            <w:top w:val="none" w:sz="0" w:space="0" w:color="auto"/>
                                            <w:left w:val="none" w:sz="0" w:space="0" w:color="auto"/>
                                            <w:bottom w:val="none" w:sz="0" w:space="0" w:color="auto"/>
                                            <w:right w:val="none" w:sz="0" w:space="0" w:color="auto"/>
                                          </w:divBdr>
                                          <w:divsChild>
                                            <w:div w:id="922103060">
                                              <w:marLeft w:val="0"/>
                                              <w:marRight w:val="0"/>
                                              <w:marTop w:val="0"/>
                                              <w:marBottom w:val="0"/>
                                              <w:divBdr>
                                                <w:top w:val="none" w:sz="0" w:space="0" w:color="auto"/>
                                                <w:left w:val="none" w:sz="0" w:space="0" w:color="auto"/>
                                                <w:bottom w:val="none" w:sz="0" w:space="0" w:color="auto"/>
                                                <w:right w:val="none" w:sz="0" w:space="0" w:color="auto"/>
                                              </w:divBdr>
                                              <w:divsChild>
                                                <w:div w:id="2131975896">
                                                  <w:marLeft w:val="0"/>
                                                  <w:marRight w:val="0"/>
                                                  <w:marTop w:val="0"/>
                                                  <w:marBottom w:val="0"/>
                                                  <w:divBdr>
                                                    <w:top w:val="none" w:sz="0" w:space="0" w:color="auto"/>
                                                    <w:left w:val="none" w:sz="0" w:space="0" w:color="auto"/>
                                                    <w:bottom w:val="none" w:sz="0" w:space="0" w:color="auto"/>
                                                    <w:right w:val="none" w:sz="0" w:space="0" w:color="auto"/>
                                                  </w:divBdr>
                                                  <w:divsChild>
                                                    <w:div w:id="1257249534">
                                                      <w:marLeft w:val="0"/>
                                                      <w:marRight w:val="0"/>
                                                      <w:marTop w:val="0"/>
                                                      <w:marBottom w:val="0"/>
                                                      <w:divBdr>
                                                        <w:top w:val="none" w:sz="0" w:space="0" w:color="auto"/>
                                                        <w:left w:val="none" w:sz="0" w:space="0" w:color="auto"/>
                                                        <w:bottom w:val="none" w:sz="0" w:space="0" w:color="auto"/>
                                                        <w:right w:val="none" w:sz="0" w:space="0" w:color="auto"/>
                                                      </w:divBdr>
                                                      <w:divsChild>
                                                        <w:div w:id="1614246465">
                                                          <w:marLeft w:val="0"/>
                                                          <w:marRight w:val="0"/>
                                                          <w:marTop w:val="0"/>
                                                          <w:marBottom w:val="0"/>
                                                          <w:divBdr>
                                                            <w:top w:val="none" w:sz="0" w:space="0" w:color="auto"/>
                                                            <w:left w:val="none" w:sz="0" w:space="0" w:color="auto"/>
                                                            <w:bottom w:val="none" w:sz="0" w:space="0" w:color="auto"/>
                                                            <w:right w:val="none" w:sz="0" w:space="0" w:color="auto"/>
                                                          </w:divBdr>
                                                          <w:divsChild>
                                                            <w:div w:id="855386858">
                                                              <w:marLeft w:val="0"/>
                                                              <w:marRight w:val="0"/>
                                                              <w:marTop w:val="0"/>
                                                              <w:marBottom w:val="0"/>
                                                              <w:divBdr>
                                                                <w:top w:val="none" w:sz="0" w:space="0" w:color="auto"/>
                                                                <w:left w:val="none" w:sz="0" w:space="0" w:color="auto"/>
                                                                <w:bottom w:val="none" w:sz="0" w:space="0" w:color="auto"/>
                                                                <w:right w:val="none" w:sz="0" w:space="0" w:color="auto"/>
                                                              </w:divBdr>
                                                              <w:divsChild>
                                                                <w:div w:id="2116948137">
                                                                  <w:marLeft w:val="0"/>
                                                                  <w:marRight w:val="0"/>
                                                                  <w:marTop w:val="0"/>
                                                                  <w:marBottom w:val="0"/>
                                                                  <w:divBdr>
                                                                    <w:top w:val="none" w:sz="0" w:space="0" w:color="auto"/>
                                                                    <w:left w:val="none" w:sz="0" w:space="0" w:color="auto"/>
                                                                    <w:bottom w:val="none" w:sz="0" w:space="0" w:color="auto"/>
                                                                    <w:right w:val="none" w:sz="0" w:space="0" w:color="auto"/>
                                                                  </w:divBdr>
                                                                  <w:divsChild>
                                                                    <w:div w:id="116493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2940605">
                                          <w:marLeft w:val="0"/>
                                          <w:marRight w:val="0"/>
                                          <w:marTop w:val="0"/>
                                          <w:marBottom w:val="0"/>
                                          <w:divBdr>
                                            <w:top w:val="none" w:sz="0" w:space="0" w:color="auto"/>
                                            <w:left w:val="none" w:sz="0" w:space="0" w:color="auto"/>
                                            <w:bottom w:val="none" w:sz="0" w:space="0" w:color="auto"/>
                                            <w:right w:val="none" w:sz="0" w:space="0" w:color="auto"/>
                                          </w:divBdr>
                                          <w:divsChild>
                                            <w:div w:id="586035422">
                                              <w:marLeft w:val="0"/>
                                              <w:marRight w:val="0"/>
                                              <w:marTop w:val="0"/>
                                              <w:marBottom w:val="0"/>
                                              <w:divBdr>
                                                <w:top w:val="none" w:sz="0" w:space="0" w:color="auto"/>
                                                <w:left w:val="none" w:sz="0" w:space="0" w:color="auto"/>
                                                <w:bottom w:val="none" w:sz="0" w:space="0" w:color="auto"/>
                                                <w:right w:val="none" w:sz="0" w:space="0" w:color="auto"/>
                                              </w:divBdr>
                                              <w:divsChild>
                                                <w:div w:id="1866211888">
                                                  <w:marLeft w:val="0"/>
                                                  <w:marRight w:val="0"/>
                                                  <w:marTop w:val="0"/>
                                                  <w:marBottom w:val="0"/>
                                                  <w:divBdr>
                                                    <w:top w:val="none" w:sz="0" w:space="0" w:color="auto"/>
                                                    <w:left w:val="none" w:sz="0" w:space="0" w:color="auto"/>
                                                    <w:bottom w:val="none" w:sz="0" w:space="0" w:color="auto"/>
                                                    <w:right w:val="none" w:sz="0" w:space="0" w:color="auto"/>
                                                  </w:divBdr>
                                                  <w:divsChild>
                                                    <w:div w:id="1064455203">
                                                      <w:marLeft w:val="0"/>
                                                      <w:marRight w:val="0"/>
                                                      <w:marTop w:val="0"/>
                                                      <w:marBottom w:val="0"/>
                                                      <w:divBdr>
                                                        <w:top w:val="none" w:sz="0" w:space="0" w:color="auto"/>
                                                        <w:left w:val="none" w:sz="0" w:space="0" w:color="auto"/>
                                                        <w:bottom w:val="none" w:sz="0" w:space="0" w:color="auto"/>
                                                        <w:right w:val="none" w:sz="0" w:space="0" w:color="auto"/>
                                                      </w:divBdr>
                                                      <w:divsChild>
                                                        <w:div w:id="120807312">
                                                          <w:marLeft w:val="0"/>
                                                          <w:marRight w:val="0"/>
                                                          <w:marTop w:val="0"/>
                                                          <w:marBottom w:val="0"/>
                                                          <w:divBdr>
                                                            <w:top w:val="none" w:sz="0" w:space="0" w:color="auto"/>
                                                            <w:left w:val="none" w:sz="0" w:space="0" w:color="auto"/>
                                                            <w:bottom w:val="none" w:sz="0" w:space="0" w:color="auto"/>
                                                            <w:right w:val="none" w:sz="0" w:space="0" w:color="auto"/>
                                                          </w:divBdr>
                                                          <w:divsChild>
                                                            <w:div w:id="1299259291">
                                                              <w:marLeft w:val="0"/>
                                                              <w:marRight w:val="0"/>
                                                              <w:marTop w:val="0"/>
                                                              <w:marBottom w:val="0"/>
                                                              <w:divBdr>
                                                                <w:top w:val="none" w:sz="0" w:space="0" w:color="auto"/>
                                                                <w:left w:val="none" w:sz="0" w:space="0" w:color="auto"/>
                                                                <w:bottom w:val="none" w:sz="0" w:space="0" w:color="auto"/>
                                                                <w:right w:val="none" w:sz="0" w:space="0" w:color="auto"/>
                                                              </w:divBdr>
                                                              <w:divsChild>
                                                                <w:div w:id="1575622503">
                                                                  <w:marLeft w:val="0"/>
                                                                  <w:marRight w:val="0"/>
                                                                  <w:marTop w:val="0"/>
                                                                  <w:marBottom w:val="0"/>
                                                                  <w:divBdr>
                                                                    <w:top w:val="none" w:sz="0" w:space="0" w:color="auto"/>
                                                                    <w:left w:val="none" w:sz="0" w:space="0" w:color="auto"/>
                                                                    <w:bottom w:val="none" w:sz="0" w:space="0" w:color="auto"/>
                                                                    <w:right w:val="none" w:sz="0" w:space="0" w:color="auto"/>
                                                                  </w:divBdr>
                                                                  <w:divsChild>
                                                                    <w:div w:id="1193375204">
                                                                      <w:marLeft w:val="0"/>
                                                                      <w:marRight w:val="0"/>
                                                                      <w:marTop w:val="0"/>
                                                                      <w:marBottom w:val="0"/>
                                                                      <w:divBdr>
                                                                        <w:top w:val="none" w:sz="0" w:space="0" w:color="auto"/>
                                                                        <w:left w:val="none" w:sz="0" w:space="0" w:color="auto"/>
                                                                        <w:bottom w:val="none" w:sz="0" w:space="0" w:color="auto"/>
                                                                        <w:right w:val="none" w:sz="0" w:space="0" w:color="auto"/>
                                                                      </w:divBdr>
                                                                      <w:divsChild>
                                                                        <w:div w:id="1718626886">
                                                                          <w:marLeft w:val="0"/>
                                                                          <w:marRight w:val="0"/>
                                                                          <w:marTop w:val="375"/>
                                                                          <w:marBottom w:val="0"/>
                                                                          <w:divBdr>
                                                                            <w:top w:val="none" w:sz="0" w:space="0" w:color="auto"/>
                                                                            <w:left w:val="none" w:sz="0" w:space="0" w:color="auto"/>
                                                                            <w:bottom w:val="none" w:sz="0" w:space="0" w:color="auto"/>
                                                                            <w:right w:val="none" w:sz="0" w:space="0" w:color="auto"/>
                                                                          </w:divBdr>
                                                                          <w:divsChild>
                                                                            <w:div w:id="192630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02598867">
              <w:marLeft w:val="0"/>
              <w:marRight w:val="0"/>
              <w:marTop w:val="0"/>
              <w:marBottom w:val="0"/>
              <w:divBdr>
                <w:top w:val="none" w:sz="0" w:space="0" w:color="auto"/>
                <w:left w:val="none" w:sz="0" w:space="0" w:color="auto"/>
                <w:bottom w:val="none" w:sz="0" w:space="0" w:color="auto"/>
                <w:right w:val="none" w:sz="0" w:space="0" w:color="auto"/>
              </w:divBdr>
              <w:divsChild>
                <w:div w:id="652762438">
                  <w:marLeft w:val="0"/>
                  <w:marRight w:val="0"/>
                  <w:marTop w:val="0"/>
                  <w:marBottom w:val="0"/>
                  <w:divBdr>
                    <w:top w:val="none" w:sz="0" w:space="0" w:color="auto"/>
                    <w:left w:val="none" w:sz="0" w:space="0" w:color="auto"/>
                    <w:bottom w:val="none" w:sz="0" w:space="0" w:color="auto"/>
                    <w:right w:val="none" w:sz="0" w:space="0" w:color="auto"/>
                  </w:divBdr>
                  <w:divsChild>
                    <w:div w:id="1548910171">
                      <w:marLeft w:val="0"/>
                      <w:marRight w:val="0"/>
                      <w:marTop w:val="0"/>
                      <w:marBottom w:val="0"/>
                      <w:divBdr>
                        <w:top w:val="none" w:sz="0" w:space="0" w:color="auto"/>
                        <w:left w:val="none" w:sz="0" w:space="0" w:color="auto"/>
                        <w:bottom w:val="none" w:sz="0" w:space="0" w:color="auto"/>
                        <w:right w:val="none" w:sz="0" w:space="0" w:color="auto"/>
                      </w:divBdr>
                      <w:divsChild>
                        <w:div w:id="1561553987">
                          <w:marLeft w:val="0"/>
                          <w:marRight w:val="0"/>
                          <w:marTop w:val="0"/>
                          <w:marBottom w:val="0"/>
                          <w:divBdr>
                            <w:top w:val="none" w:sz="0" w:space="0" w:color="auto"/>
                            <w:left w:val="none" w:sz="0" w:space="0" w:color="auto"/>
                            <w:bottom w:val="none" w:sz="0" w:space="0" w:color="auto"/>
                            <w:right w:val="none" w:sz="0" w:space="0" w:color="auto"/>
                          </w:divBdr>
                          <w:divsChild>
                            <w:div w:id="1156338669">
                              <w:marLeft w:val="0"/>
                              <w:marRight w:val="0"/>
                              <w:marTop w:val="0"/>
                              <w:marBottom w:val="0"/>
                              <w:divBdr>
                                <w:top w:val="none" w:sz="0" w:space="0" w:color="auto"/>
                                <w:left w:val="none" w:sz="0" w:space="0" w:color="auto"/>
                                <w:bottom w:val="none" w:sz="0" w:space="0" w:color="auto"/>
                                <w:right w:val="none" w:sz="0" w:space="0" w:color="auto"/>
                              </w:divBdr>
                              <w:divsChild>
                                <w:div w:id="1931544508">
                                  <w:marLeft w:val="0"/>
                                  <w:marRight w:val="0"/>
                                  <w:marTop w:val="0"/>
                                  <w:marBottom w:val="0"/>
                                  <w:divBdr>
                                    <w:top w:val="none" w:sz="0" w:space="0" w:color="auto"/>
                                    <w:left w:val="none" w:sz="0" w:space="0" w:color="auto"/>
                                    <w:bottom w:val="none" w:sz="0" w:space="0" w:color="auto"/>
                                    <w:right w:val="none" w:sz="0" w:space="0" w:color="auto"/>
                                  </w:divBdr>
                                  <w:divsChild>
                                    <w:div w:id="82577728">
                                      <w:marLeft w:val="0"/>
                                      <w:marRight w:val="0"/>
                                      <w:marTop w:val="0"/>
                                      <w:marBottom w:val="0"/>
                                      <w:divBdr>
                                        <w:top w:val="none" w:sz="0" w:space="0" w:color="auto"/>
                                        <w:left w:val="none" w:sz="0" w:space="0" w:color="auto"/>
                                        <w:bottom w:val="none" w:sz="0" w:space="0" w:color="auto"/>
                                        <w:right w:val="none" w:sz="0" w:space="0" w:color="auto"/>
                                      </w:divBdr>
                                      <w:divsChild>
                                        <w:div w:id="982076458">
                                          <w:marLeft w:val="0"/>
                                          <w:marRight w:val="0"/>
                                          <w:marTop w:val="0"/>
                                          <w:marBottom w:val="0"/>
                                          <w:divBdr>
                                            <w:top w:val="none" w:sz="0" w:space="0" w:color="auto"/>
                                            <w:left w:val="none" w:sz="0" w:space="0" w:color="auto"/>
                                            <w:bottom w:val="none" w:sz="0" w:space="0" w:color="auto"/>
                                            <w:right w:val="none" w:sz="0" w:space="0" w:color="auto"/>
                                          </w:divBdr>
                                          <w:divsChild>
                                            <w:div w:id="1072628080">
                                              <w:marLeft w:val="0"/>
                                              <w:marRight w:val="0"/>
                                              <w:marTop w:val="0"/>
                                              <w:marBottom w:val="0"/>
                                              <w:divBdr>
                                                <w:top w:val="none" w:sz="0" w:space="0" w:color="auto"/>
                                                <w:left w:val="none" w:sz="0" w:space="0" w:color="auto"/>
                                                <w:bottom w:val="none" w:sz="0" w:space="0" w:color="auto"/>
                                                <w:right w:val="none" w:sz="0" w:space="0" w:color="auto"/>
                                              </w:divBdr>
                                              <w:divsChild>
                                                <w:div w:id="256670622">
                                                  <w:marLeft w:val="0"/>
                                                  <w:marRight w:val="0"/>
                                                  <w:marTop w:val="0"/>
                                                  <w:marBottom w:val="0"/>
                                                  <w:divBdr>
                                                    <w:top w:val="none" w:sz="0" w:space="0" w:color="auto"/>
                                                    <w:left w:val="none" w:sz="0" w:space="0" w:color="auto"/>
                                                    <w:bottom w:val="none" w:sz="0" w:space="0" w:color="auto"/>
                                                    <w:right w:val="none" w:sz="0" w:space="0" w:color="auto"/>
                                                  </w:divBdr>
                                                  <w:divsChild>
                                                    <w:div w:id="1043948128">
                                                      <w:marLeft w:val="0"/>
                                                      <w:marRight w:val="0"/>
                                                      <w:marTop w:val="0"/>
                                                      <w:marBottom w:val="0"/>
                                                      <w:divBdr>
                                                        <w:top w:val="none" w:sz="0" w:space="0" w:color="auto"/>
                                                        <w:left w:val="none" w:sz="0" w:space="0" w:color="auto"/>
                                                        <w:bottom w:val="none" w:sz="0" w:space="0" w:color="auto"/>
                                                        <w:right w:val="none" w:sz="0" w:space="0" w:color="auto"/>
                                                      </w:divBdr>
                                                      <w:divsChild>
                                                        <w:div w:id="112791184">
                                                          <w:marLeft w:val="0"/>
                                                          <w:marRight w:val="0"/>
                                                          <w:marTop w:val="0"/>
                                                          <w:marBottom w:val="0"/>
                                                          <w:divBdr>
                                                            <w:top w:val="none" w:sz="0" w:space="0" w:color="auto"/>
                                                            <w:left w:val="none" w:sz="0" w:space="0" w:color="auto"/>
                                                            <w:bottom w:val="none" w:sz="0" w:space="0" w:color="auto"/>
                                                            <w:right w:val="none" w:sz="0" w:space="0" w:color="auto"/>
                                                          </w:divBdr>
                                                          <w:divsChild>
                                                            <w:div w:id="1977908263">
                                                              <w:marLeft w:val="0"/>
                                                              <w:marRight w:val="0"/>
                                                              <w:marTop w:val="0"/>
                                                              <w:marBottom w:val="0"/>
                                                              <w:divBdr>
                                                                <w:top w:val="none" w:sz="0" w:space="0" w:color="auto"/>
                                                                <w:left w:val="none" w:sz="0" w:space="0" w:color="auto"/>
                                                                <w:bottom w:val="none" w:sz="0" w:space="0" w:color="auto"/>
                                                                <w:right w:val="none" w:sz="0" w:space="0" w:color="auto"/>
                                                              </w:divBdr>
                                                              <w:divsChild>
                                                                <w:div w:id="266279017">
                                                                  <w:marLeft w:val="0"/>
                                                                  <w:marRight w:val="0"/>
                                                                  <w:marTop w:val="0"/>
                                                                  <w:marBottom w:val="0"/>
                                                                  <w:divBdr>
                                                                    <w:top w:val="none" w:sz="0" w:space="0" w:color="auto"/>
                                                                    <w:left w:val="none" w:sz="0" w:space="0" w:color="auto"/>
                                                                    <w:bottom w:val="none" w:sz="0" w:space="0" w:color="auto"/>
                                                                    <w:right w:val="none" w:sz="0" w:space="0" w:color="auto"/>
                                                                  </w:divBdr>
                                                                </w:div>
                                                              </w:divsChild>
                                                            </w:div>
                                                            <w:div w:id="1075202363">
                                                              <w:marLeft w:val="0"/>
                                                              <w:marRight w:val="0"/>
                                                              <w:marTop w:val="0"/>
                                                              <w:marBottom w:val="0"/>
                                                              <w:divBdr>
                                                                <w:top w:val="none" w:sz="0" w:space="0" w:color="auto"/>
                                                                <w:left w:val="none" w:sz="0" w:space="0" w:color="auto"/>
                                                                <w:bottom w:val="none" w:sz="0" w:space="0" w:color="auto"/>
                                                                <w:right w:val="none" w:sz="0" w:space="0" w:color="auto"/>
                                                              </w:divBdr>
                                                              <w:divsChild>
                                                                <w:div w:id="877862198">
                                                                  <w:marLeft w:val="0"/>
                                                                  <w:marRight w:val="0"/>
                                                                  <w:marTop w:val="0"/>
                                                                  <w:marBottom w:val="0"/>
                                                                  <w:divBdr>
                                                                    <w:top w:val="none" w:sz="0" w:space="0" w:color="auto"/>
                                                                    <w:left w:val="none" w:sz="0" w:space="0" w:color="auto"/>
                                                                    <w:bottom w:val="none" w:sz="0" w:space="0" w:color="auto"/>
                                                                    <w:right w:val="none" w:sz="0" w:space="0" w:color="auto"/>
                                                                  </w:divBdr>
                                                                  <w:divsChild>
                                                                    <w:div w:id="104348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479130">
                                                              <w:marLeft w:val="0"/>
                                                              <w:marRight w:val="0"/>
                                                              <w:marTop w:val="0"/>
                                                              <w:marBottom w:val="0"/>
                                                              <w:divBdr>
                                                                <w:top w:val="none" w:sz="0" w:space="0" w:color="auto"/>
                                                                <w:left w:val="none" w:sz="0" w:space="0" w:color="auto"/>
                                                                <w:bottom w:val="none" w:sz="0" w:space="0" w:color="auto"/>
                                                                <w:right w:val="none" w:sz="0" w:space="0" w:color="auto"/>
                                                              </w:divBdr>
                                                              <w:divsChild>
                                                                <w:div w:id="568075912">
                                                                  <w:marLeft w:val="0"/>
                                                                  <w:marRight w:val="0"/>
                                                                  <w:marTop w:val="315"/>
                                                                  <w:marBottom w:val="0"/>
                                                                  <w:divBdr>
                                                                    <w:top w:val="none" w:sz="0" w:space="0" w:color="auto"/>
                                                                    <w:left w:val="none" w:sz="0" w:space="0" w:color="auto"/>
                                                                    <w:bottom w:val="none" w:sz="0" w:space="0" w:color="auto"/>
                                                                    <w:right w:val="none" w:sz="0" w:space="0" w:color="auto"/>
                                                                  </w:divBdr>
                                                                  <w:divsChild>
                                                                    <w:div w:id="190744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480044">
                                                  <w:marLeft w:val="0"/>
                                                  <w:marRight w:val="0"/>
                                                  <w:marTop w:val="0"/>
                                                  <w:marBottom w:val="0"/>
                                                  <w:divBdr>
                                                    <w:top w:val="none" w:sz="0" w:space="0" w:color="auto"/>
                                                    <w:left w:val="none" w:sz="0" w:space="0" w:color="auto"/>
                                                    <w:bottom w:val="none" w:sz="0" w:space="0" w:color="auto"/>
                                                    <w:right w:val="none" w:sz="0" w:space="0" w:color="auto"/>
                                                  </w:divBdr>
                                                  <w:divsChild>
                                                    <w:div w:id="2036927557">
                                                      <w:marLeft w:val="0"/>
                                                      <w:marRight w:val="0"/>
                                                      <w:marTop w:val="0"/>
                                                      <w:marBottom w:val="0"/>
                                                      <w:divBdr>
                                                        <w:top w:val="none" w:sz="0" w:space="0" w:color="auto"/>
                                                        <w:left w:val="none" w:sz="0" w:space="0" w:color="auto"/>
                                                        <w:bottom w:val="none" w:sz="0" w:space="0" w:color="auto"/>
                                                        <w:right w:val="none" w:sz="0" w:space="0" w:color="auto"/>
                                                      </w:divBdr>
                                                      <w:divsChild>
                                                        <w:div w:id="970014844">
                                                          <w:marLeft w:val="0"/>
                                                          <w:marRight w:val="0"/>
                                                          <w:marTop w:val="0"/>
                                                          <w:marBottom w:val="0"/>
                                                          <w:divBdr>
                                                            <w:top w:val="none" w:sz="0" w:space="0" w:color="auto"/>
                                                            <w:left w:val="none" w:sz="0" w:space="0" w:color="auto"/>
                                                            <w:bottom w:val="none" w:sz="0" w:space="0" w:color="auto"/>
                                                            <w:right w:val="none" w:sz="0" w:space="0" w:color="auto"/>
                                                          </w:divBdr>
                                                          <w:divsChild>
                                                            <w:div w:id="1435247250">
                                                              <w:marLeft w:val="0"/>
                                                              <w:marRight w:val="0"/>
                                                              <w:marTop w:val="0"/>
                                                              <w:marBottom w:val="0"/>
                                                              <w:divBdr>
                                                                <w:top w:val="none" w:sz="0" w:space="0" w:color="auto"/>
                                                                <w:left w:val="none" w:sz="0" w:space="0" w:color="auto"/>
                                                                <w:bottom w:val="none" w:sz="0" w:space="0" w:color="auto"/>
                                                                <w:right w:val="none" w:sz="0" w:space="0" w:color="auto"/>
                                                              </w:divBdr>
                                                              <w:divsChild>
                                                                <w:div w:id="16584891">
                                                                  <w:marLeft w:val="0"/>
                                                                  <w:marRight w:val="0"/>
                                                                  <w:marTop w:val="0"/>
                                                                  <w:marBottom w:val="705"/>
                                                                  <w:divBdr>
                                                                    <w:top w:val="none" w:sz="0" w:space="0" w:color="auto"/>
                                                                    <w:left w:val="none" w:sz="0" w:space="0" w:color="auto"/>
                                                                    <w:bottom w:val="none" w:sz="0" w:space="0" w:color="auto"/>
                                                                    <w:right w:val="none" w:sz="0" w:space="0" w:color="auto"/>
                                                                  </w:divBdr>
                                                                  <w:divsChild>
                                                                    <w:div w:id="1840382512">
                                                                      <w:marLeft w:val="0"/>
                                                                      <w:marRight w:val="0"/>
                                                                      <w:marTop w:val="0"/>
                                                                      <w:marBottom w:val="0"/>
                                                                      <w:divBdr>
                                                                        <w:top w:val="none" w:sz="0" w:space="0" w:color="auto"/>
                                                                        <w:left w:val="none" w:sz="0" w:space="0" w:color="auto"/>
                                                                        <w:bottom w:val="none" w:sz="0" w:space="0" w:color="auto"/>
                                                                        <w:right w:val="none" w:sz="0" w:space="0" w:color="auto"/>
                                                                      </w:divBdr>
                                                                      <w:divsChild>
                                                                        <w:div w:id="209312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309470">
                                                              <w:marLeft w:val="0"/>
                                                              <w:marRight w:val="0"/>
                                                              <w:marTop w:val="0"/>
                                                              <w:marBottom w:val="0"/>
                                                              <w:divBdr>
                                                                <w:top w:val="none" w:sz="0" w:space="0" w:color="auto"/>
                                                                <w:left w:val="none" w:sz="0" w:space="0" w:color="auto"/>
                                                                <w:bottom w:val="none" w:sz="0" w:space="0" w:color="auto"/>
                                                                <w:right w:val="none" w:sz="0" w:space="0" w:color="auto"/>
                                                              </w:divBdr>
                                                              <w:divsChild>
                                                                <w:div w:id="813764388">
                                                                  <w:marLeft w:val="0"/>
                                                                  <w:marRight w:val="0"/>
                                                                  <w:marTop w:val="0"/>
                                                                  <w:marBottom w:val="0"/>
                                                                  <w:divBdr>
                                                                    <w:top w:val="none" w:sz="0" w:space="0" w:color="auto"/>
                                                                    <w:left w:val="none" w:sz="0" w:space="0" w:color="auto"/>
                                                                    <w:bottom w:val="none" w:sz="0" w:space="0" w:color="auto"/>
                                                                    <w:right w:val="none" w:sz="0" w:space="0" w:color="auto"/>
                                                                  </w:divBdr>
                                                                  <w:divsChild>
                                                                    <w:div w:id="2018574701">
                                                                      <w:marLeft w:val="0"/>
                                                                      <w:marRight w:val="0"/>
                                                                      <w:marTop w:val="0"/>
                                                                      <w:marBottom w:val="0"/>
                                                                      <w:divBdr>
                                                                        <w:top w:val="none" w:sz="0" w:space="0" w:color="auto"/>
                                                                        <w:left w:val="none" w:sz="0" w:space="0" w:color="auto"/>
                                                                        <w:bottom w:val="none" w:sz="0" w:space="0" w:color="auto"/>
                                                                        <w:right w:val="none" w:sz="0" w:space="0" w:color="auto"/>
                                                                      </w:divBdr>
                                                                      <w:divsChild>
                                                                        <w:div w:id="1545632523">
                                                                          <w:marLeft w:val="0"/>
                                                                          <w:marRight w:val="0"/>
                                                                          <w:marTop w:val="0"/>
                                                                          <w:marBottom w:val="0"/>
                                                                          <w:divBdr>
                                                                            <w:top w:val="none" w:sz="0" w:space="0" w:color="auto"/>
                                                                            <w:left w:val="none" w:sz="0" w:space="0" w:color="auto"/>
                                                                            <w:bottom w:val="none" w:sz="0" w:space="0" w:color="auto"/>
                                                                            <w:right w:val="none" w:sz="0" w:space="0" w:color="auto"/>
                                                                          </w:divBdr>
                                                                          <w:divsChild>
                                                                            <w:div w:id="797449667">
                                                                              <w:marLeft w:val="0"/>
                                                                              <w:marRight w:val="0"/>
                                                                              <w:marTop w:val="0"/>
                                                                              <w:marBottom w:val="0"/>
                                                                              <w:divBdr>
                                                                                <w:top w:val="none" w:sz="0" w:space="0" w:color="auto"/>
                                                                                <w:left w:val="none" w:sz="0" w:space="0" w:color="auto"/>
                                                                                <w:bottom w:val="none" w:sz="0" w:space="0" w:color="auto"/>
                                                                                <w:right w:val="none" w:sz="0" w:space="0" w:color="auto"/>
                                                                              </w:divBdr>
                                                                              <w:divsChild>
                                                                                <w:div w:id="92395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614410">
                                                                          <w:marLeft w:val="0"/>
                                                                          <w:marRight w:val="0"/>
                                                                          <w:marTop w:val="90"/>
                                                                          <w:marBottom w:val="0"/>
                                                                          <w:divBdr>
                                                                            <w:top w:val="none" w:sz="0" w:space="0" w:color="auto"/>
                                                                            <w:left w:val="none" w:sz="0" w:space="0" w:color="auto"/>
                                                                            <w:bottom w:val="none" w:sz="0" w:space="0" w:color="auto"/>
                                                                            <w:right w:val="none" w:sz="0" w:space="0" w:color="auto"/>
                                                                          </w:divBdr>
                                                                          <w:divsChild>
                                                                            <w:div w:id="626352954">
                                                                              <w:marLeft w:val="0"/>
                                                                              <w:marRight w:val="0"/>
                                                                              <w:marTop w:val="0"/>
                                                                              <w:marBottom w:val="0"/>
                                                                              <w:divBdr>
                                                                                <w:top w:val="none" w:sz="0" w:space="0" w:color="auto"/>
                                                                                <w:left w:val="none" w:sz="0" w:space="0" w:color="auto"/>
                                                                                <w:bottom w:val="none" w:sz="0" w:space="0" w:color="auto"/>
                                                                                <w:right w:val="none" w:sz="0" w:space="0" w:color="auto"/>
                                                                              </w:divBdr>
                                                                              <w:divsChild>
                                                                                <w:div w:id="94064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278250">
                                                                          <w:marLeft w:val="0"/>
                                                                          <w:marRight w:val="0"/>
                                                                          <w:marTop w:val="90"/>
                                                                          <w:marBottom w:val="0"/>
                                                                          <w:divBdr>
                                                                            <w:top w:val="none" w:sz="0" w:space="0" w:color="auto"/>
                                                                            <w:left w:val="none" w:sz="0" w:space="0" w:color="auto"/>
                                                                            <w:bottom w:val="none" w:sz="0" w:space="0" w:color="auto"/>
                                                                            <w:right w:val="none" w:sz="0" w:space="0" w:color="auto"/>
                                                                          </w:divBdr>
                                                                          <w:divsChild>
                                                                            <w:div w:id="2018339118">
                                                                              <w:marLeft w:val="0"/>
                                                                              <w:marRight w:val="0"/>
                                                                              <w:marTop w:val="0"/>
                                                                              <w:marBottom w:val="0"/>
                                                                              <w:divBdr>
                                                                                <w:top w:val="none" w:sz="0" w:space="0" w:color="auto"/>
                                                                                <w:left w:val="none" w:sz="0" w:space="0" w:color="auto"/>
                                                                                <w:bottom w:val="none" w:sz="0" w:space="0" w:color="auto"/>
                                                                                <w:right w:val="none" w:sz="0" w:space="0" w:color="auto"/>
                                                                              </w:divBdr>
                                                                              <w:divsChild>
                                                                                <w:div w:id="111333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2348500">
                                                  <w:marLeft w:val="0"/>
                                                  <w:marRight w:val="0"/>
                                                  <w:marTop w:val="0"/>
                                                  <w:marBottom w:val="0"/>
                                                  <w:divBdr>
                                                    <w:top w:val="none" w:sz="0" w:space="0" w:color="auto"/>
                                                    <w:left w:val="none" w:sz="0" w:space="0" w:color="auto"/>
                                                    <w:bottom w:val="none" w:sz="0" w:space="0" w:color="auto"/>
                                                    <w:right w:val="none" w:sz="0" w:space="0" w:color="auto"/>
                                                  </w:divBdr>
                                                  <w:divsChild>
                                                    <w:div w:id="1079642234">
                                                      <w:marLeft w:val="0"/>
                                                      <w:marRight w:val="0"/>
                                                      <w:marTop w:val="0"/>
                                                      <w:marBottom w:val="0"/>
                                                      <w:divBdr>
                                                        <w:top w:val="none" w:sz="0" w:space="0" w:color="auto"/>
                                                        <w:left w:val="none" w:sz="0" w:space="0" w:color="auto"/>
                                                        <w:bottom w:val="none" w:sz="0" w:space="0" w:color="auto"/>
                                                        <w:right w:val="none" w:sz="0" w:space="0" w:color="auto"/>
                                                      </w:divBdr>
                                                      <w:divsChild>
                                                        <w:div w:id="383256478">
                                                          <w:marLeft w:val="0"/>
                                                          <w:marRight w:val="0"/>
                                                          <w:marTop w:val="0"/>
                                                          <w:marBottom w:val="0"/>
                                                          <w:divBdr>
                                                            <w:top w:val="none" w:sz="0" w:space="0" w:color="auto"/>
                                                            <w:left w:val="none" w:sz="0" w:space="0" w:color="auto"/>
                                                            <w:bottom w:val="none" w:sz="0" w:space="0" w:color="auto"/>
                                                            <w:right w:val="none" w:sz="0" w:space="0" w:color="auto"/>
                                                          </w:divBdr>
                                                          <w:divsChild>
                                                            <w:div w:id="740954266">
                                                              <w:marLeft w:val="0"/>
                                                              <w:marRight w:val="0"/>
                                                              <w:marTop w:val="0"/>
                                                              <w:marBottom w:val="0"/>
                                                              <w:divBdr>
                                                                <w:top w:val="none" w:sz="0" w:space="0" w:color="auto"/>
                                                                <w:left w:val="none" w:sz="0" w:space="0" w:color="auto"/>
                                                                <w:bottom w:val="none" w:sz="0" w:space="0" w:color="auto"/>
                                                                <w:right w:val="none" w:sz="0" w:space="0" w:color="auto"/>
                                                              </w:divBdr>
                                                              <w:divsChild>
                                                                <w:div w:id="835073316">
                                                                  <w:marLeft w:val="0"/>
                                                                  <w:marRight w:val="0"/>
                                                                  <w:marTop w:val="0"/>
                                                                  <w:marBottom w:val="705"/>
                                                                  <w:divBdr>
                                                                    <w:top w:val="none" w:sz="0" w:space="0" w:color="auto"/>
                                                                    <w:left w:val="none" w:sz="0" w:space="0" w:color="auto"/>
                                                                    <w:bottom w:val="none" w:sz="0" w:space="0" w:color="auto"/>
                                                                    <w:right w:val="none" w:sz="0" w:space="0" w:color="auto"/>
                                                                  </w:divBdr>
                                                                  <w:divsChild>
                                                                    <w:div w:id="1933273063">
                                                                      <w:marLeft w:val="0"/>
                                                                      <w:marRight w:val="0"/>
                                                                      <w:marTop w:val="0"/>
                                                                      <w:marBottom w:val="0"/>
                                                                      <w:divBdr>
                                                                        <w:top w:val="none" w:sz="0" w:space="0" w:color="auto"/>
                                                                        <w:left w:val="none" w:sz="0" w:space="0" w:color="auto"/>
                                                                        <w:bottom w:val="none" w:sz="0" w:space="0" w:color="auto"/>
                                                                        <w:right w:val="none" w:sz="0" w:space="0" w:color="auto"/>
                                                                      </w:divBdr>
                                                                      <w:divsChild>
                                                                        <w:div w:id="43549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179909">
                                                              <w:marLeft w:val="0"/>
                                                              <w:marRight w:val="0"/>
                                                              <w:marTop w:val="0"/>
                                                              <w:marBottom w:val="0"/>
                                                              <w:divBdr>
                                                                <w:top w:val="none" w:sz="0" w:space="0" w:color="auto"/>
                                                                <w:left w:val="none" w:sz="0" w:space="0" w:color="auto"/>
                                                                <w:bottom w:val="none" w:sz="0" w:space="0" w:color="auto"/>
                                                                <w:right w:val="none" w:sz="0" w:space="0" w:color="auto"/>
                                                              </w:divBdr>
                                                              <w:divsChild>
                                                                <w:div w:id="430399398">
                                                                  <w:marLeft w:val="0"/>
                                                                  <w:marRight w:val="0"/>
                                                                  <w:marTop w:val="0"/>
                                                                  <w:marBottom w:val="0"/>
                                                                  <w:divBdr>
                                                                    <w:top w:val="none" w:sz="0" w:space="0" w:color="auto"/>
                                                                    <w:left w:val="none" w:sz="0" w:space="0" w:color="auto"/>
                                                                    <w:bottom w:val="none" w:sz="0" w:space="0" w:color="auto"/>
                                                                    <w:right w:val="none" w:sz="0" w:space="0" w:color="auto"/>
                                                                  </w:divBdr>
                                                                  <w:divsChild>
                                                                    <w:div w:id="193555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426847">
                                                              <w:marLeft w:val="0"/>
                                                              <w:marRight w:val="0"/>
                                                              <w:marTop w:val="0"/>
                                                              <w:marBottom w:val="0"/>
                                                              <w:divBdr>
                                                                <w:top w:val="none" w:sz="0" w:space="0" w:color="auto"/>
                                                                <w:left w:val="none" w:sz="0" w:space="0" w:color="auto"/>
                                                                <w:bottom w:val="none" w:sz="0" w:space="0" w:color="auto"/>
                                                                <w:right w:val="none" w:sz="0" w:space="0" w:color="auto"/>
                                                              </w:divBdr>
                                                              <w:divsChild>
                                                                <w:div w:id="480078613">
                                                                  <w:marLeft w:val="0"/>
                                                                  <w:marRight w:val="0"/>
                                                                  <w:marTop w:val="450"/>
                                                                  <w:marBottom w:val="0"/>
                                                                  <w:divBdr>
                                                                    <w:top w:val="none" w:sz="0" w:space="0" w:color="auto"/>
                                                                    <w:left w:val="none" w:sz="0" w:space="0" w:color="auto"/>
                                                                    <w:bottom w:val="none" w:sz="0" w:space="0" w:color="auto"/>
                                                                    <w:right w:val="none" w:sz="0" w:space="0" w:color="auto"/>
                                                                  </w:divBdr>
                                                                  <w:divsChild>
                                                                    <w:div w:id="872620425">
                                                                      <w:marLeft w:val="0"/>
                                                                      <w:marRight w:val="0"/>
                                                                      <w:marTop w:val="0"/>
                                                                      <w:marBottom w:val="0"/>
                                                                      <w:divBdr>
                                                                        <w:top w:val="none" w:sz="0" w:space="0" w:color="auto"/>
                                                                        <w:left w:val="none" w:sz="0" w:space="0" w:color="auto"/>
                                                                        <w:bottom w:val="none" w:sz="0" w:space="0" w:color="auto"/>
                                                                        <w:right w:val="none" w:sz="0" w:space="0" w:color="auto"/>
                                                                      </w:divBdr>
                                                                      <w:divsChild>
                                                                        <w:div w:id="1390417482">
                                                                          <w:marLeft w:val="0"/>
                                                                          <w:marRight w:val="0"/>
                                                                          <w:marTop w:val="0"/>
                                                                          <w:marBottom w:val="0"/>
                                                                          <w:divBdr>
                                                                            <w:top w:val="none" w:sz="0" w:space="0" w:color="auto"/>
                                                                            <w:left w:val="none" w:sz="0" w:space="0" w:color="auto"/>
                                                                            <w:bottom w:val="none" w:sz="0" w:space="0" w:color="auto"/>
                                                                            <w:right w:val="none" w:sz="0" w:space="0" w:color="auto"/>
                                                                          </w:divBdr>
                                                                          <w:divsChild>
                                                                            <w:div w:id="120686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595818">
                                                              <w:marLeft w:val="0"/>
                                                              <w:marRight w:val="0"/>
                                                              <w:marTop w:val="0"/>
                                                              <w:marBottom w:val="0"/>
                                                              <w:divBdr>
                                                                <w:top w:val="none" w:sz="0" w:space="0" w:color="auto"/>
                                                                <w:left w:val="none" w:sz="0" w:space="0" w:color="auto"/>
                                                                <w:bottom w:val="none" w:sz="0" w:space="0" w:color="auto"/>
                                                                <w:right w:val="none" w:sz="0" w:space="0" w:color="auto"/>
                                                              </w:divBdr>
                                                              <w:divsChild>
                                                                <w:div w:id="665134735">
                                                                  <w:marLeft w:val="0"/>
                                                                  <w:marRight w:val="0"/>
                                                                  <w:marTop w:val="450"/>
                                                                  <w:marBottom w:val="0"/>
                                                                  <w:divBdr>
                                                                    <w:top w:val="none" w:sz="0" w:space="0" w:color="auto"/>
                                                                    <w:left w:val="none" w:sz="0" w:space="0" w:color="auto"/>
                                                                    <w:bottom w:val="none" w:sz="0" w:space="0" w:color="auto"/>
                                                                    <w:right w:val="none" w:sz="0" w:space="0" w:color="auto"/>
                                                                  </w:divBdr>
                                                                  <w:divsChild>
                                                                    <w:div w:id="1789086389">
                                                                      <w:marLeft w:val="0"/>
                                                                      <w:marRight w:val="0"/>
                                                                      <w:marTop w:val="0"/>
                                                                      <w:marBottom w:val="0"/>
                                                                      <w:divBdr>
                                                                        <w:top w:val="none" w:sz="0" w:space="0" w:color="auto"/>
                                                                        <w:left w:val="none" w:sz="0" w:space="0" w:color="auto"/>
                                                                        <w:bottom w:val="none" w:sz="0" w:space="0" w:color="auto"/>
                                                                        <w:right w:val="none" w:sz="0" w:space="0" w:color="auto"/>
                                                                      </w:divBdr>
                                                                      <w:divsChild>
                                                                        <w:div w:id="1900439218">
                                                                          <w:marLeft w:val="0"/>
                                                                          <w:marRight w:val="0"/>
                                                                          <w:marTop w:val="0"/>
                                                                          <w:marBottom w:val="0"/>
                                                                          <w:divBdr>
                                                                            <w:top w:val="none" w:sz="0" w:space="0" w:color="auto"/>
                                                                            <w:left w:val="none" w:sz="0" w:space="0" w:color="auto"/>
                                                                            <w:bottom w:val="none" w:sz="0" w:space="0" w:color="auto"/>
                                                                            <w:right w:val="none" w:sz="0" w:space="0" w:color="auto"/>
                                                                          </w:divBdr>
                                                                          <w:divsChild>
                                                                            <w:div w:id="132751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073232">
                                                              <w:marLeft w:val="0"/>
                                                              <w:marRight w:val="0"/>
                                                              <w:marTop w:val="0"/>
                                                              <w:marBottom w:val="0"/>
                                                              <w:divBdr>
                                                                <w:top w:val="none" w:sz="0" w:space="0" w:color="auto"/>
                                                                <w:left w:val="none" w:sz="0" w:space="0" w:color="auto"/>
                                                                <w:bottom w:val="none" w:sz="0" w:space="0" w:color="auto"/>
                                                                <w:right w:val="none" w:sz="0" w:space="0" w:color="auto"/>
                                                              </w:divBdr>
                                                              <w:divsChild>
                                                                <w:div w:id="590158669">
                                                                  <w:marLeft w:val="0"/>
                                                                  <w:marRight w:val="0"/>
                                                                  <w:marTop w:val="450"/>
                                                                  <w:marBottom w:val="0"/>
                                                                  <w:divBdr>
                                                                    <w:top w:val="none" w:sz="0" w:space="0" w:color="auto"/>
                                                                    <w:left w:val="none" w:sz="0" w:space="0" w:color="auto"/>
                                                                    <w:bottom w:val="none" w:sz="0" w:space="0" w:color="auto"/>
                                                                    <w:right w:val="none" w:sz="0" w:space="0" w:color="auto"/>
                                                                  </w:divBdr>
                                                                  <w:divsChild>
                                                                    <w:div w:id="1041905098">
                                                                      <w:marLeft w:val="0"/>
                                                                      <w:marRight w:val="0"/>
                                                                      <w:marTop w:val="0"/>
                                                                      <w:marBottom w:val="0"/>
                                                                      <w:divBdr>
                                                                        <w:top w:val="none" w:sz="0" w:space="0" w:color="auto"/>
                                                                        <w:left w:val="none" w:sz="0" w:space="0" w:color="auto"/>
                                                                        <w:bottom w:val="none" w:sz="0" w:space="0" w:color="auto"/>
                                                                        <w:right w:val="none" w:sz="0" w:space="0" w:color="auto"/>
                                                                      </w:divBdr>
                                                                      <w:divsChild>
                                                                        <w:div w:id="1585337081">
                                                                          <w:marLeft w:val="0"/>
                                                                          <w:marRight w:val="0"/>
                                                                          <w:marTop w:val="0"/>
                                                                          <w:marBottom w:val="0"/>
                                                                          <w:divBdr>
                                                                            <w:top w:val="none" w:sz="0" w:space="0" w:color="auto"/>
                                                                            <w:left w:val="none" w:sz="0" w:space="0" w:color="auto"/>
                                                                            <w:bottom w:val="none" w:sz="0" w:space="0" w:color="auto"/>
                                                                            <w:right w:val="none" w:sz="0" w:space="0" w:color="auto"/>
                                                                          </w:divBdr>
                                                                          <w:divsChild>
                                                                            <w:div w:id="92210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0421773">
                                                  <w:marLeft w:val="0"/>
                                                  <w:marRight w:val="0"/>
                                                  <w:marTop w:val="0"/>
                                                  <w:marBottom w:val="0"/>
                                                  <w:divBdr>
                                                    <w:top w:val="none" w:sz="0" w:space="0" w:color="auto"/>
                                                    <w:left w:val="none" w:sz="0" w:space="0" w:color="auto"/>
                                                    <w:bottom w:val="none" w:sz="0" w:space="0" w:color="auto"/>
                                                    <w:right w:val="none" w:sz="0" w:space="0" w:color="auto"/>
                                                  </w:divBdr>
                                                  <w:divsChild>
                                                    <w:div w:id="831066851">
                                                      <w:marLeft w:val="0"/>
                                                      <w:marRight w:val="0"/>
                                                      <w:marTop w:val="0"/>
                                                      <w:marBottom w:val="0"/>
                                                      <w:divBdr>
                                                        <w:top w:val="none" w:sz="0" w:space="0" w:color="auto"/>
                                                        <w:left w:val="none" w:sz="0" w:space="0" w:color="auto"/>
                                                        <w:bottom w:val="none" w:sz="0" w:space="0" w:color="auto"/>
                                                        <w:right w:val="none" w:sz="0" w:space="0" w:color="auto"/>
                                                      </w:divBdr>
                                                      <w:divsChild>
                                                        <w:div w:id="1141464535">
                                                          <w:marLeft w:val="0"/>
                                                          <w:marRight w:val="0"/>
                                                          <w:marTop w:val="0"/>
                                                          <w:marBottom w:val="0"/>
                                                          <w:divBdr>
                                                            <w:top w:val="none" w:sz="0" w:space="0" w:color="auto"/>
                                                            <w:left w:val="none" w:sz="0" w:space="0" w:color="auto"/>
                                                            <w:bottom w:val="none" w:sz="0" w:space="0" w:color="auto"/>
                                                            <w:right w:val="none" w:sz="0" w:space="0" w:color="auto"/>
                                                          </w:divBdr>
                                                          <w:divsChild>
                                                            <w:div w:id="862324040">
                                                              <w:marLeft w:val="0"/>
                                                              <w:marRight w:val="0"/>
                                                              <w:marTop w:val="0"/>
                                                              <w:marBottom w:val="0"/>
                                                              <w:divBdr>
                                                                <w:top w:val="none" w:sz="0" w:space="0" w:color="auto"/>
                                                                <w:left w:val="none" w:sz="0" w:space="0" w:color="auto"/>
                                                                <w:bottom w:val="none" w:sz="0" w:space="0" w:color="auto"/>
                                                                <w:right w:val="none" w:sz="0" w:space="0" w:color="auto"/>
                                                              </w:divBdr>
                                                              <w:divsChild>
                                                                <w:div w:id="2091536027">
                                                                  <w:marLeft w:val="0"/>
                                                                  <w:marRight w:val="0"/>
                                                                  <w:marTop w:val="0"/>
                                                                  <w:marBottom w:val="705"/>
                                                                  <w:divBdr>
                                                                    <w:top w:val="none" w:sz="0" w:space="0" w:color="auto"/>
                                                                    <w:left w:val="none" w:sz="0" w:space="0" w:color="auto"/>
                                                                    <w:bottom w:val="none" w:sz="0" w:space="0" w:color="auto"/>
                                                                    <w:right w:val="none" w:sz="0" w:space="0" w:color="auto"/>
                                                                  </w:divBdr>
                                                                  <w:divsChild>
                                                                    <w:div w:id="1567912167">
                                                                      <w:marLeft w:val="0"/>
                                                                      <w:marRight w:val="0"/>
                                                                      <w:marTop w:val="0"/>
                                                                      <w:marBottom w:val="0"/>
                                                                      <w:divBdr>
                                                                        <w:top w:val="none" w:sz="0" w:space="0" w:color="auto"/>
                                                                        <w:left w:val="none" w:sz="0" w:space="0" w:color="auto"/>
                                                                        <w:bottom w:val="none" w:sz="0" w:space="0" w:color="auto"/>
                                                                        <w:right w:val="none" w:sz="0" w:space="0" w:color="auto"/>
                                                                      </w:divBdr>
                                                                      <w:divsChild>
                                                                        <w:div w:id="163135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569221">
                                                              <w:marLeft w:val="0"/>
                                                              <w:marRight w:val="0"/>
                                                              <w:marTop w:val="0"/>
                                                              <w:marBottom w:val="0"/>
                                                              <w:divBdr>
                                                                <w:top w:val="none" w:sz="0" w:space="0" w:color="auto"/>
                                                                <w:left w:val="none" w:sz="0" w:space="0" w:color="auto"/>
                                                                <w:bottom w:val="none" w:sz="0" w:space="0" w:color="auto"/>
                                                                <w:right w:val="none" w:sz="0" w:space="0" w:color="auto"/>
                                                              </w:divBdr>
                                                              <w:divsChild>
                                                                <w:div w:id="388041845">
                                                                  <w:marLeft w:val="0"/>
                                                                  <w:marRight w:val="0"/>
                                                                  <w:marTop w:val="0"/>
                                                                  <w:marBottom w:val="120"/>
                                                                  <w:divBdr>
                                                                    <w:top w:val="none" w:sz="0" w:space="0" w:color="auto"/>
                                                                    <w:left w:val="none" w:sz="0" w:space="0" w:color="auto"/>
                                                                    <w:bottom w:val="none" w:sz="0" w:space="0" w:color="auto"/>
                                                                    <w:right w:val="none" w:sz="0" w:space="0" w:color="auto"/>
                                                                  </w:divBdr>
                                                                  <w:divsChild>
                                                                    <w:div w:id="80439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694551">
                                                              <w:marLeft w:val="0"/>
                                                              <w:marRight w:val="0"/>
                                                              <w:marTop w:val="0"/>
                                                              <w:marBottom w:val="0"/>
                                                              <w:divBdr>
                                                                <w:top w:val="none" w:sz="0" w:space="0" w:color="auto"/>
                                                                <w:left w:val="none" w:sz="0" w:space="0" w:color="auto"/>
                                                                <w:bottom w:val="none" w:sz="0" w:space="0" w:color="auto"/>
                                                                <w:right w:val="none" w:sz="0" w:space="0" w:color="auto"/>
                                                              </w:divBdr>
                                                              <w:divsChild>
                                                                <w:div w:id="879240864">
                                                                  <w:marLeft w:val="0"/>
                                                                  <w:marRight w:val="0"/>
                                                                  <w:marTop w:val="0"/>
                                                                  <w:marBottom w:val="120"/>
                                                                  <w:divBdr>
                                                                    <w:top w:val="none" w:sz="0" w:space="0" w:color="auto"/>
                                                                    <w:left w:val="none" w:sz="0" w:space="0" w:color="auto"/>
                                                                    <w:bottom w:val="none" w:sz="0" w:space="0" w:color="auto"/>
                                                                    <w:right w:val="none" w:sz="0" w:space="0" w:color="auto"/>
                                                                  </w:divBdr>
                                                                  <w:divsChild>
                                                                    <w:div w:id="49337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973424">
                                                              <w:marLeft w:val="0"/>
                                                              <w:marRight w:val="0"/>
                                                              <w:marTop w:val="0"/>
                                                              <w:marBottom w:val="0"/>
                                                              <w:divBdr>
                                                                <w:top w:val="none" w:sz="0" w:space="0" w:color="auto"/>
                                                                <w:left w:val="none" w:sz="0" w:space="0" w:color="auto"/>
                                                                <w:bottom w:val="none" w:sz="0" w:space="0" w:color="auto"/>
                                                                <w:right w:val="none" w:sz="0" w:space="0" w:color="auto"/>
                                                              </w:divBdr>
                                                              <w:divsChild>
                                                                <w:div w:id="700907874">
                                                                  <w:marLeft w:val="0"/>
                                                                  <w:marRight w:val="0"/>
                                                                  <w:marTop w:val="0"/>
                                                                  <w:marBottom w:val="120"/>
                                                                  <w:divBdr>
                                                                    <w:top w:val="none" w:sz="0" w:space="0" w:color="auto"/>
                                                                    <w:left w:val="none" w:sz="0" w:space="0" w:color="auto"/>
                                                                    <w:bottom w:val="none" w:sz="0" w:space="0" w:color="auto"/>
                                                                    <w:right w:val="none" w:sz="0" w:space="0" w:color="auto"/>
                                                                  </w:divBdr>
                                                                  <w:divsChild>
                                                                    <w:div w:id="197520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895770">
                                                              <w:marLeft w:val="0"/>
                                                              <w:marRight w:val="0"/>
                                                              <w:marTop w:val="0"/>
                                                              <w:marBottom w:val="0"/>
                                                              <w:divBdr>
                                                                <w:top w:val="none" w:sz="0" w:space="0" w:color="auto"/>
                                                                <w:left w:val="none" w:sz="0" w:space="0" w:color="auto"/>
                                                                <w:bottom w:val="none" w:sz="0" w:space="0" w:color="auto"/>
                                                                <w:right w:val="none" w:sz="0" w:space="0" w:color="auto"/>
                                                              </w:divBdr>
                                                              <w:divsChild>
                                                                <w:div w:id="804854301">
                                                                  <w:marLeft w:val="0"/>
                                                                  <w:marRight w:val="0"/>
                                                                  <w:marTop w:val="0"/>
                                                                  <w:marBottom w:val="120"/>
                                                                  <w:divBdr>
                                                                    <w:top w:val="none" w:sz="0" w:space="0" w:color="auto"/>
                                                                    <w:left w:val="none" w:sz="0" w:space="0" w:color="auto"/>
                                                                    <w:bottom w:val="none" w:sz="0" w:space="0" w:color="auto"/>
                                                                    <w:right w:val="none" w:sz="0" w:space="0" w:color="auto"/>
                                                                  </w:divBdr>
                                                                  <w:divsChild>
                                                                    <w:div w:id="73092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2521671">
                                                  <w:marLeft w:val="0"/>
                                                  <w:marRight w:val="0"/>
                                                  <w:marTop w:val="0"/>
                                                  <w:marBottom w:val="0"/>
                                                  <w:divBdr>
                                                    <w:top w:val="none" w:sz="0" w:space="0" w:color="auto"/>
                                                    <w:left w:val="none" w:sz="0" w:space="0" w:color="auto"/>
                                                    <w:bottom w:val="none" w:sz="0" w:space="0" w:color="auto"/>
                                                    <w:right w:val="none" w:sz="0" w:space="0" w:color="auto"/>
                                                  </w:divBdr>
                                                  <w:divsChild>
                                                    <w:div w:id="1317684178">
                                                      <w:marLeft w:val="0"/>
                                                      <w:marRight w:val="0"/>
                                                      <w:marTop w:val="0"/>
                                                      <w:marBottom w:val="0"/>
                                                      <w:divBdr>
                                                        <w:top w:val="none" w:sz="0" w:space="0" w:color="auto"/>
                                                        <w:left w:val="none" w:sz="0" w:space="0" w:color="auto"/>
                                                        <w:bottom w:val="none" w:sz="0" w:space="0" w:color="auto"/>
                                                        <w:right w:val="none" w:sz="0" w:space="0" w:color="auto"/>
                                                      </w:divBdr>
                                                      <w:divsChild>
                                                        <w:div w:id="1114180077">
                                                          <w:marLeft w:val="0"/>
                                                          <w:marRight w:val="0"/>
                                                          <w:marTop w:val="0"/>
                                                          <w:marBottom w:val="0"/>
                                                          <w:divBdr>
                                                            <w:top w:val="none" w:sz="0" w:space="0" w:color="auto"/>
                                                            <w:left w:val="none" w:sz="0" w:space="0" w:color="auto"/>
                                                            <w:bottom w:val="none" w:sz="0" w:space="0" w:color="auto"/>
                                                            <w:right w:val="none" w:sz="0" w:space="0" w:color="auto"/>
                                                          </w:divBdr>
                                                          <w:divsChild>
                                                            <w:div w:id="901676831">
                                                              <w:marLeft w:val="0"/>
                                                              <w:marRight w:val="0"/>
                                                              <w:marTop w:val="0"/>
                                                              <w:marBottom w:val="0"/>
                                                              <w:divBdr>
                                                                <w:top w:val="none" w:sz="0" w:space="0" w:color="auto"/>
                                                                <w:left w:val="none" w:sz="0" w:space="0" w:color="auto"/>
                                                                <w:bottom w:val="none" w:sz="0" w:space="0" w:color="auto"/>
                                                                <w:right w:val="none" w:sz="0" w:space="0" w:color="auto"/>
                                                              </w:divBdr>
                                                              <w:divsChild>
                                                                <w:div w:id="20400661">
                                                                  <w:marLeft w:val="0"/>
                                                                  <w:marRight w:val="0"/>
                                                                  <w:marTop w:val="0"/>
                                                                  <w:marBottom w:val="705"/>
                                                                  <w:divBdr>
                                                                    <w:top w:val="none" w:sz="0" w:space="0" w:color="auto"/>
                                                                    <w:left w:val="none" w:sz="0" w:space="0" w:color="auto"/>
                                                                    <w:bottom w:val="none" w:sz="0" w:space="0" w:color="auto"/>
                                                                    <w:right w:val="none" w:sz="0" w:space="0" w:color="auto"/>
                                                                  </w:divBdr>
                                                                  <w:divsChild>
                                                                    <w:div w:id="1205556043">
                                                                      <w:marLeft w:val="0"/>
                                                                      <w:marRight w:val="0"/>
                                                                      <w:marTop w:val="0"/>
                                                                      <w:marBottom w:val="0"/>
                                                                      <w:divBdr>
                                                                        <w:top w:val="none" w:sz="0" w:space="0" w:color="auto"/>
                                                                        <w:left w:val="none" w:sz="0" w:space="0" w:color="auto"/>
                                                                        <w:bottom w:val="none" w:sz="0" w:space="0" w:color="auto"/>
                                                                        <w:right w:val="none" w:sz="0" w:space="0" w:color="auto"/>
                                                                      </w:divBdr>
                                                                      <w:divsChild>
                                                                        <w:div w:id="41459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768824">
                                                              <w:marLeft w:val="0"/>
                                                              <w:marRight w:val="0"/>
                                                              <w:marTop w:val="0"/>
                                                              <w:marBottom w:val="0"/>
                                                              <w:divBdr>
                                                                <w:top w:val="none" w:sz="0" w:space="0" w:color="auto"/>
                                                                <w:left w:val="none" w:sz="0" w:space="0" w:color="auto"/>
                                                                <w:bottom w:val="none" w:sz="0" w:space="0" w:color="auto"/>
                                                                <w:right w:val="none" w:sz="0" w:space="0" w:color="auto"/>
                                                              </w:divBdr>
                                                              <w:divsChild>
                                                                <w:div w:id="1016883343">
                                                                  <w:marLeft w:val="0"/>
                                                                  <w:marRight w:val="0"/>
                                                                  <w:marTop w:val="0"/>
                                                                  <w:marBottom w:val="0"/>
                                                                  <w:divBdr>
                                                                    <w:top w:val="none" w:sz="0" w:space="0" w:color="auto"/>
                                                                    <w:left w:val="none" w:sz="0" w:space="0" w:color="auto"/>
                                                                    <w:bottom w:val="none" w:sz="0" w:space="0" w:color="auto"/>
                                                                    <w:right w:val="none" w:sz="0" w:space="0" w:color="auto"/>
                                                                  </w:divBdr>
                                                                  <w:divsChild>
                                                                    <w:div w:id="1307509658">
                                                                      <w:marLeft w:val="0"/>
                                                                      <w:marRight w:val="0"/>
                                                                      <w:marTop w:val="0"/>
                                                                      <w:marBottom w:val="0"/>
                                                                      <w:divBdr>
                                                                        <w:top w:val="none" w:sz="0" w:space="0" w:color="auto"/>
                                                                        <w:left w:val="none" w:sz="0" w:space="0" w:color="auto"/>
                                                                        <w:bottom w:val="none" w:sz="0" w:space="0" w:color="auto"/>
                                                                        <w:right w:val="none" w:sz="0" w:space="0" w:color="auto"/>
                                                                      </w:divBdr>
                                                                      <w:divsChild>
                                                                        <w:div w:id="103505507">
                                                                          <w:marLeft w:val="0"/>
                                                                          <w:marRight w:val="0"/>
                                                                          <w:marTop w:val="0"/>
                                                                          <w:marBottom w:val="75"/>
                                                                          <w:divBdr>
                                                                            <w:top w:val="none" w:sz="0" w:space="0" w:color="auto"/>
                                                                            <w:left w:val="none" w:sz="0" w:space="0" w:color="auto"/>
                                                                            <w:bottom w:val="none" w:sz="0" w:space="0" w:color="auto"/>
                                                                            <w:right w:val="none" w:sz="0" w:space="0" w:color="auto"/>
                                                                          </w:divBdr>
                                                                        </w:div>
                                                                        <w:div w:id="43463871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557938478">
                                                              <w:marLeft w:val="0"/>
                                                              <w:marRight w:val="0"/>
                                                              <w:marTop w:val="0"/>
                                                              <w:marBottom w:val="0"/>
                                                              <w:divBdr>
                                                                <w:top w:val="none" w:sz="0" w:space="0" w:color="auto"/>
                                                                <w:left w:val="none" w:sz="0" w:space="0" w:color="auto"/>
                                                                <w:bottom w:val="none" w:sz="0" w:space="0" w:color="auto"/>
                                                                <w:right w:val="none" w:sz="0" w:space="0" w:color="auto"/>
                                                              </w:divBdr>
                                                              <w:divsChild>
                                                                <w:div w:id="1628469314">
                                                                  <w:marLeft w:val="0"/>
                                                                  <w:marRight w:val="0"/>
                                                                  <w:marTop w:val="450"/>
                                                                  <w:marBottom w:val="0"/>
                                                                  <w:divBdr>
                                                                    <w:top w:val="none" w:sz="0" w:space="0" w:color="auto"/>
                                                                    <w:left w:val="none" w:sz="0" w:space="0" w:color="auto"/>
                                                                    <w:bottom w:val="none" w:sz="0" w:space="0" w:color="auto"/>
                                                                    <w:right w:val="none" w:sz="0" w:space="0" w:color="auto"/>
                                                                  </w:divBdr>
                                                                  <w:divsChild>
                                                                    <w:div w:id="197120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84591698">
          <w:marLeft w:val="0"/>
          <w:marRight w:val="0"/>
          <w:marTop w:val="0"/>
          <w:marBottom w:val="0"/>
          <w:divBdr>
            <w:top w:val="none" w:sz="0" w:space="0" w:color="auto"/>
            <w:left w:val="none" w:sz="0" w:space="0" w:color="auto"/>
            <w:bottom w:val="none" w:sz="0" w:space="0" w:color="auto"/>
            <w:right w:val="none" w:sz="0" w:space="0" w:color="auto"/>
          </w:divBdr>
          <w:divsChild>
            <w:div w:id="1999454323">
              <w:marLeft w:val="0"/>
              <w:marRight w:val="0"/>
              <w:marTop w:val="0"/>
              <w:marBottom w:val="0"/>
              <w:divBdr>
                <w:top w:val="none" w:sz="0" w:space="0" w:color="auto"/>
                <w:left w:val="none" w:sz="0" w:space="0" w:color="auto"/>
                <w:bottom w:val="none" w:sz="0" w:space="0" w:color="auto"/>
                <w:right w:val="none" w:sz="0" w:space="0" w:color="auto"/>
              </w:divBdr>
              <w:divsChild>
                <w:div w:id="182847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183387">
      <w:bodyDiv w:val="1"/>
      <w:marLeft w:val="0"/>
      <w:marRight w:val="0"/>
      <w:marTop w:val="0"/>
      <w:marBottom w:val="0"/>
      <w:divBdr>
        <w:top w:val="none" w:sz="0" w:space="0" w:color="auto"/>
        <w:left w:val="none" w:sz="0" w:space="0" w:color="auto"/>
        <w:bottom w:val="none" w:sz="0" w:space="0" w:color="auto"/>
        <w:right w:val="none" w:sz="0" w:space="0" w:color="auto"/>
      </w:divBdr>
      <w:divsChild>
        <w:div w:id="3004298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E9F863-497E-8544-9700-929595380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Pages>
  <Words>3435</Words>
  <Characters>19584</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Savage</dc:creator>
  <cp:keywords/>
  <dc:description/>
  <cp:lastModifiedBy>No Name</cp:lastModifiedBy>
  <cp:revision>5</cp:revision>
  <cp:lastPrinted>2023-02-21T04:24:00Z</cp:lastPrinted>
  <dcterms:created xsi:type="dcterms:W3CDTF">2023-04-12T20:17:00Z</dcterms:created>
  <dcterms:modified xsi:type="dcterms:W3CDTF">2023-04-14T21:12:00Z</dcterms:modified>
</cp:coreProperties>
</file>